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918" w:rsidRDefault="007B575B">
      <w:pPr>
        <w:rPr>
          <w:rFonts w:ascii="Times New Roman" w:hAnsi="Times New Roman" w:cs="Times New Roman"/>
          <w:sz w:val="24"/>
          <w:szCs w:val="24"/>
        </w:rPr>
      </w:pPr>
      <w:r w:rsidRPr="007B575B">
        <w:rPr>
          <w:rFonts w:ascii="Times New Roman" w:hAnsi="Times New Roman" w:cs="Times New Roman"/>
          <w:sz w:val="24"/>
          <w:szCs w:val="24"/>
        </w:rPr>
        <w:t>ED 411 Assignment</w:t>
      </w:r>
    </w:p>
    <w:p w:rsidR="007B575B" w:rsidRDefault="007B575B">
      <w:pPr>
        <w:rPr>
          <w:rFonts w:ascii="Times New Roman" w:hAnsi="Times New Roman" w:cs="Times New Roman"/>
          <w:sz w:val="24"/>
          <w:szCs w:val="24"/>
        </w:rPr>
      </w:pPr>
    </w:p>
    <w:p w:rsidR="007B7A1D" w:rsidRPr="00A755D7" w:rsidRDefault="00A755D7" w:rsidP="00A755D7">
      <w:pPr>
        <w:rPr>
          <w:rFonts w:ascii="Times New Roman" w:hAnsi="Times New Roman" w:cs="Times New Roman"/>
          <w:sz w:val="24"/>
          <w:szCs w:val="24"/>
        </w:rPr>
      </w:pPr>
      <w:r>
        <w:rPr>
          <w:rFonts w:ascii="Times New Roman" w:hAnsi="Times New Roman" w:cs="Times New Roman"/>
          <w:sz w:val="24"/>
          <w:szCs w:val="24"/>
        </w:rPr>
        <w:t>1</w:t>
      </w:r>
      <w:commentRangeStart w:id="0"/>
      <w:r>
        <w:rPr>
          <w:rFonts w:ascii="Times New Roman" w:hAnsi="Times New Roman" w:cs="Times New Roman"/>
          <w:sz w:val="24"/>
          <w:szCs w:val="24"/>
        </w:rPr>
        <w:t>.</w:t>
      </w:r>
      <w:r w:rsidR="00326211">
        <w:rPr>
          <w:rFonts w:ascii="Times New Roman" w:hAnsi="Times New Roman" w:cs="Times New Roman"/>
          <w:sz w:val="24"/>
          <w:szCs w:val="24"/>
        </w:rPr>
        <w:t xml:space="preserve"> </w:t>
      </w:r>
      <w:r w:rsidR="007B575B" w:rsidRPr="00A755D7">
        <w:rPr>
          <w:rFonts w:ascii="Times New Roman" w:hAnsi="Times New Roman" w:cs="Times New Roman"/>
          <w:sz w:val="24"/>
          <w:szCs w:val="24"/>
        </w:rPr>
        <w:t>To encourage the students to take the engineering career, which aspect should be concerned?</w:t>
      </w:r>
    </w:p>
    <w:p w:rsidR="007B575B" w:rsidRPr="0006647B" w:rsidRDefault="007B7A1D" w:rsidP="007B7A1D">
      <w:pPr>
        <w:ind w:firstLine="720"/>
        <w:rPr>
          <w:rFonts w:ascii="Times New Roman" w:hAnsi="Times New Roman" w:cs="Times New Roman"/>
          <w:color w:val="5B9BD5" w:themeColor="accent1"/>
          <w:sz w:val="24"/>
          <w:szCs w:val="24"/>
        </w:rPr>
      </w:pPr>
      <w:r w:rsidRPr="00240B0E">
        <w:rPr>
          <w:rFonts w:ascii="Times New Roman" w:hAnsi="Times New Roman" w:cs="Times New Roman"/>
          <w:sz w:val="24"/>
          <w:szCs w:val="24"/>
        </w:rPr>
        <w:t>The</w:t>
      </w:r>
      <w:r w:rsidR="007B575B" w:rsidRPr="00240B0E">
        <w:rPr>
          <w:rFonts w:ascii="Times New Roman" w:hAnsi="Times New Roman" w:cs="Times New Roman"/>
          <w:sz w:val="24"/>
          <w:szCs w:val="24"/>
        </w:rPr>
        <w:t xml:space="preserve"> outreach </w:t>
      </w:r>
      <w:proofErr w:type="spellStart"/>
      <w:r w:rsidRPr="00240B0E">
        <w:rPr>
          <w:rFonts w:ascii="Times New Roman" w:hAnsi="Times New Roman" w:cs="Times New Roman"/>
          <w:sz w:val="24"/>
          <w:szCs w:val="24"/>
        </w:rPr>
        <w:t>programme</w:t>
      </w:r>
      <w:proofErr w:type="spellEnd"/>
      <w:r w:rsidR="008B7242" w:rsidRPr="00240B0E">
        <w:rPr>
          <w:rFonts w:ascii="Times New Roman" w:hAnsi="Times New Roman" w:cs="Times New Roman"/>
          <w:sz w:val="24"/>
          <w:szCs w:val="24"/>
        </w:rPr>
        <w:t xml:space="preserve"> </w:t>
      </w:r>
      <w:r w:rsidRPr="00240B0E">
        <w:rPr>
          <w:rFonts w:ascii="Times New Roman" w:hAnsi="Times New Roman" w:cs="Times New Roman"/>
          <w:sz w:val="24"/>
          <w:szCs w:val="24"/>
        </w:rPr>
        <w:t xml:space="preserve">(students the opportunity to get involved in community service on a regular basis, which projects to choose from almost daily. Project-led and are offered at a variety of nonprofit variety.) </w:t>
      </w:r>
      <w:proofErr w:type="gramStart"/>
      <w:r w:rsidR="008B7242" w:rsidRPr="00240B0E">
        <w:rPr>
          <w:rFonts w:ascii="Times New Roman" w:hAnsi="Times New Roman" w:cs="Times New Roman"/>
          <w:sz w:val="24"/>
          <w:szCs w:val="24"/>
        </w:rPr>
        <w:t>that</w:t>
      </w:r>
      <w:proofErr w:type="gramEnd"/>
      <w:r w:rsidR="008B7242" w:rsidRPr="00240B0E">
        <w:rPr>
          <w:rFonts w:ascii="Times New Roman" w:hAnsi="Times New Roman" w:cs="Times New Roman"/>
          <w:sz w:val="24"/>
          <w:szCs w:val="24"/>
        </w:rPr>
        <w:t xml:space="preserve"> brings the hands </w:t>
      </w:r>
      <w:r w:rsidR="007B575B" w:rsidRPr="00240B0E">
        <w:rPr>
          <w:rFonts w:ascii="Times New Roman" w:hAnsi="Times New Roman" w:cs="Times New Roman"/>
          <w:sz w:val="24"/>
          <w:szCs w:val="24"/>
        </w:rPr>
        <w:t xml:space="preserve">on activities </w:t>
      </w:r>
      <w:r w:rsidR="00F27A1C" w:rsidRPr="00240B0E">
        <w:rPr>
          <w:rFonts w:ascii="Times New Roman" w:hAnsi="Times New Roman" w:cs="Times New Roman"/>
          <w:sz w:val="24"/>
          <w:szCs w:val="24"/>
        </w:rPr>
        <w:t xml:space="preserve">(gained by actually doing something about it from books, lecture, etc.) </w:t>
      </w:r>
      <w:r w:rsidR="007B575B" w:rsidRPr="00240B0E">
        <w:rPr>
          <w:rFonts w:ascii="Times New Roman" w:hAnsi="Times New Roman" w:cs="Times New Roman"/>
          <w:sz w:val="24"/>
          <w:szCs w:val="24"/>
        </w:rPr>
        <w:t xml:space="preserve">directly to the classroom. </w:t>
      </w:r>
      <w:r w:rsidR="00240B0E" w:rsidRPr="00240B0E">
        <w:rPr>
          <w:rFonts w:ascii="Times New Roman" w:hAnsi="Times New Roman" w:cs="Times New Roman"/>
          <w:sz w:val="24"/>
          <w:szCs w:val="24"/>
        </w:rPr>
        <w:t>They</w:t>
      </w:r>
      <w:r w:rsidR="007B575B" w:rsidRPr="00240B0E">
        <w:rPr>
          <w:rFonts w:ascii="Times New Roman" w:hAnsi="Times New Roman" w:cs="Times New Roman"/>
          <w:sz w:val="24"/>
          <w:szCs w:val="24"/>
        </w:rPr>
        <w:t xml:space="preserve"> have shown that outreach </w:t>
      </w:r>
      <w:proofErr w:type="spellStart"/>
      <w:r w:rsidR="007B575B" w:rsidRPr="00240B0E">
        <w:rPr>
          <w:rFonts w:ascii="Times New Roman" w:hAnsi="Times New Roman" w:cs="Times New Roman"/>
          <w:sz w:val="24"/>
          <w:szCs w:val="24"/>
        </w:rPr>
        <w:t>programmes</w:t>
      </w:r>
      <w:proofErr w:type="spellEnd"/>
      <w:r w:rsidR="007B575B" w:rsidRPr="00240B0E">
        <w:rPr>
          <w:rFonts w:ascii="Times New Roman" w:hAnsi="Times New Roman" w:cs="Times New Roman"/>
          <w:sz w:val="24"/>
          <w:szCs w:val="24"/>
        </w:rPr>
        <w:t xml:space="preserve"> are essential tools for increasing awareness about the engineering profession at the pre-university level. </w:t>
      </w:r>
      <w:r w:rsidR="00240B0E" w:rsidRPr="00240B0E">
        <w:rPr>
          <w:rFonts w:ascii="Times New Roman" w:hAnsi="Times New Roman" w:cs="Times New Roman"/>
          <w:sz w:val="24"/>
          <w:szCs w:val="24"/>
        </w:rPr>
        <w:t>T</w:t>
      </w:r>
      <w:r w:rsidR="007B575B" w:rsidRPr="00240B0E">
        <w:rPr>
          <w:rFonts w:ascii="Times New Roman" w:hAnsi="Times New Roman" w:cs="Times New Roman"/>
          <w:sz w:val="24"/>
          <w:szCs w:val="24"/>
        </w:rPr>
        <w:t xml:space="preserve">he outreach </w:t>
      </w:r>
      <w:proofErr w:type="gramStart"/>
      <w:r w:rsidR="007B575B" w:rsidRPr="00240B0E">
        <w:rPr>
          <w:rFonts w:ascii="Times New Roman" w:hAnsi="Times New Roman" w:cs="Times New Roman"/>
          <w:sz w:val="24"/>
          <w:szCs w:val="24"/>
        </w:rPr>
        <w:t>activities that have been effective in educating students about the challenges and rewards of engineering careers, and discusses</w:t>
      </w:r>
      <w:proofErr w:type="gramEnd"/>
      <w:r w:rsidR="007B575B" w:rsidRPr="00240B0E">
        <w:rPr>
          <w:rFonts w:ascii="Times New Roman" w:hAnsi="Times New Roman" w:cs="Times New Roman"/>
          <w:sz w:val="24"/>
          <w:szCs w:val="24"/>
        </w:rPr>
        <w:t xml:space="preserve"> the impact Engineering </w:t>
      </w:r>
      <w:proofErr w:type="spellStart"/>
      <w:r w:rsidR="007B575B" w:rsidRPr="00240B0E">
        <w:rPr>
          <w:rFonts w:ascii="Times New Roman" w:hAnsi="Times New Roman" w:cs="Times New Roman"/>
          <w:sz w:val="24"/>
          <w:szCs w:val="24"/>
        </w:rPr>
        <w:t>programmes</w:t>
      </w:r>
      <w:proofErr w:type="spellEnd"/>
      <w:r w:rsidR="007B575B" w:rsidRPr="00240B0E">
        <w:rPr>
          <w:rFonts w:ascii="Times New Roman" w:hAnsi="Times New Roman" w:cs="Times New Roman"/>
          <w:sz w:val="24"/>
          <w:szCs w:val="24"/>
        </w:rPr>
        <w:t xml:space="preserve"> have had in motivating students to consider engineering educational and career paths.</w:t>
      </w:r>
      <w:commentRangeEnd w:id="0"/>
      <w:r w:rsidR="00BA77F4">
        <w:rPr>
          <w:rStyle w:val="CommentReference"/>
        </w:rPr>
        <w:commentReference w:id="0"/>
      </w:r>
    </w:p>
    <w:p w:rsidR="007B575B" w:rsidRDefault="007B575B" w:rsidP="008B7242">
      <w:pPr>
        <w:ind w:firstLine="720"/>
        <w:rPr>
          <w:rFonts w:ascii="Times New Roman" w:hAnsi="Times New Roman" w:cs="Times New Roman"/>
          <w:sz w:val="24"/>
          <w:szCs w:val="24"/>
        </w:rPr>
      </w:pPr>
      <w:commentRangeStart w:id="1"/>
      <w:r w:rsidRPr="007B575B">
        <w:rPr>
          <w:rFonts w:ascii="Times New Roman" w:hAnsi="Times New Roman" w:cs="Times New Roman"/>
          <w:sz w:val="24"/>
          <w:szCs w:val="24"/>
        </w:rPr>
        <w:t xml:space="preserve">This objective is achieved through involvement in </w:t>
      </w:r>
      <w:r w:rsidRPr="00A755D7">
        <w:rPr>
          <w:rFonts w:ascii="Times New Roman" w:hAnsi="Times New Roman" w:cs="Times New Roman"/>
          <w:sz w:val="24"/>
          <w:szCs w:val="24"/>
        </w:rPr>
        <w:t>hands-on activities</w:t>
      </w:r>
      <w:r w:rsidRPr="007B575B">
        <w:rPr>
          <w:rFonts w:ascii="Times New Roman" w:hAnsi="Times New Roman" w:cs="Times New Roman"/>
          <w:sz w:val="24"/>
          <w:szCs w:val="24"/>
        </w:rPr>
        <w:t xml:space="preserve">, exposure to undergraduate engineering students, instruction by science and engineering faculty and staff, and panel </w:t>
      </w:r>
      <w:r w:rsidR="008B7242">
        <w:rPr>
          <w:rFonts w:ascii="Times New Roman" w:hAnsi="Times New Roman" w:cs="Times New Roman"/>
          <w:sz w:val="24"/>
          <w:szCs w:val="24"/>
        </w:rPr>
        <w:t>discussions with profes</w:t>
      </w:r>
      <w:r w:rsidRPr="007B575B">
        <w:rPr>
          <w:rFonts w:ascii="Times New Roman" w:hAnsi="Times New Roman" w:cs="Times New Roman"/>
          <w:sz w:val="24"/>
          <w:szCs w:val="24"/>
        </w:rPr>
        <w:t xml:space="preserve">sional engineers. The main outcome is to increase awareness about the many </w:t>
      </w:r>
      <w:r w:rsidRPr="00A755D7">
        <w:rPr>
          <w:rFonts w:ascii="Times New Roman" w:hAnsi="Times New Roman" w:cs="Times New Roman"/>
          <w:sz w:val="24"/>
          <w:szCs w:val="24"/>
        </w:rPr>
        <w:t>facets</w:t>
      </w:r>
      <w:r w:rsidRPr="007B575B">
        <w:rPr>
          <w:rFonts w:ascii="Times New Roman" w:hAnsi="Times New Roman" w:cs="Times New Roman"/>
          <w:sz w:val="24"/>
          <w:szCs w:val="24"/>
        </w:rPr>
        <w:t xml:space="preserve"> of engineering and hopefully to convince some of the students to </w:t>
      </w:r>
      <w:r w:rsidRPr="00A755D7">
        <w:rPr>
          <w:rFonts w:ascii="Times New Roman" w:hAnsi="Times New Roman" w:cs="Times New Roman"/>
          <w:sz w:val="24"/>
          <w:szCs w:val="24"/>
        </w:rPr>
        <w:t xml:space="preserve">pursue </w:t>
      </w:r>
      <w:r w:rsidRPr="007B575B">
        <w:rPr>
          <w:rFonts w:ascii="Times New Roman" w:hAnsi="Times New Roman" w:cs="Times New Roman"/>
          <w:sz w:val="24"/>
          <w:szCs w:val="24"/>
        </w:rPr>
        <w:t>engineering as a career.</w:t>
      </w:r>
      <w:commentRangeEnd w:id="1"/>
      <w:r w:rsidR="00BA77F4">
        <w:rPr>
          <w:rStyle w:val="CommentReference"/>
        </w:rPr>
        <w:commentReference w:id="1"/>
      </w:r>
    </w:p>
    <w:p w:rsidR="005A7C3A" w:rsidRDefault="008B7242" w:rsidP="005A7C3A">
      <w:pPr>
        <w:ind w:firstLine="720"/>
        <w:rPr>
          <w:rFonts w:ascii="Times New Roman" w:hAnsi="Times New Roman" w:cs="Times New Roman"/>
          <w:sz w:val="24"/>
          <w:szCs w:val="24"/>
        </w:rPr>
      </w:pPr>
      <w:commentRangeStart w:id="2"/>
      <w:r>
        <w:rPr>
          <w:rFonts w:ascii="Times New Roman" w:hAnsi="Times New Roman" w:cs="Times New Roman"/>
          <w:sz w:val="24"/>
          <w:szCs w:val="24"/>
        </w:rPr>
        <w:t xml:space="preserve">Engineering Career </w:t>
      </w:r>
      <w:r w:rsidR="00C13764">
        <w:rPr>
          <w:rFonts w:ascii="Times New Roman" w:hAnsi="Times New Roman" w:cs="Times New Roman"/>
          <w:sz w:val="24"/>
          <w:szCs w:val="24"/>
        </w:rPr>
        <w:t xml:space="preserve">for young </w:t>
      </w:r>
      <w:r w:rsidR="007B575B" w:rsidRPr="007B575B">
        <w:rPr>
          <w:rFonts w:ascii="Times New Roman" w:hAnsi="Times New Roman" w:cs="Times New Roman"/>
          <w:sz w:val="24"/>
          <w:szCs w:val="24"/>
        </w:rPr>
        <w:t xml:space="preserve">men in high school. </w:t>
      </w:r>
      <w:proofErr w:type="spellStart"/>
      <w:r w:rsidR="00C026D2">
        <w:rPr>
          <w:rFonts w:ascii="Times New Roman" w:hAnsi="Times New Roman" w:cs="Times New Roman"/>
          <w:sz w:val="24"/>
          <w:szCs w:val="24"/>
        </w:rPr>
        <w:t>Eg</w:t>
      </w:r>
      <w:proofErr w:type="spellEnd"/>
      <w:r w:rsidR="009F6B27">
        <w:rPr>
          <w:rFonts w:ascii="Times New Roman" w:hAnsi="Times New Roman" w:cs="Times New Roman"/>
          <w:sz w:val="24"/>
          <w:szCs w:val="24"/>
        </w:rPr>
        <w:t>. I</w:t>
      </w:r>
      <w:r w:rsidR="00240B0E">
        <w:rPr>
          <w:rFonts w:ascii="Times New Roman" w:hAnsi="Times New Roman" w:cs="Times New Roman"/>
          <w:sz w:val="24"/>
          <w:szCs w:val="24"/>
        </w:rPr>
        <w:t>n Myanmar education</w:t>
      </w:r>
      <w:r w:rsidR="00C026D2">
        <w:rPr>
          <w:rFonts w:ascii="Times New Roman" w:hAnsi="Times New Roman" w:cs="Times New Roman"/>
          <w:sz w:val="24"/>
          <w:szCs w:val="24"/>
        </w:rPr>
        <w:t xml:space="preserve">, the career conference should be held in upper Basic Middle School and High School before they aren’t university students .So they choose right career and right University or </w:t>
      </w:r>
      <w:proofErr w:type="spellStart"/>
      <w:r w:rsidR="00C026D2">
        <w:rPr>
          <w:rFonts w:ascii="Times New Roman" w:hAnsi="Times New Roman" w:cs="Times New Roman"/>
          <w:sz w:val="24"/>
          <w:szCs w:val="24"/>
        </w:rPr>
        <w:t>Institude</w:t>
      </w:r>
      <w:proofErr w:type="spellEnd"/>
      <w:r w:rsidR="00C026D2">
        <w:rPr>
          <w:rFonts w:ascii="Times New Roman" w:hAnsi="Times New Roman" w:cs="Times New Roman"/>
          <w:sz w:val="24"/>
          <w:szCs w:val="24"/>
        </w:rPr>
        <w:t>.</w:t>
      </w:r>
      <w:r w:rsidR="005A7C3A" w:rsidRPr="005A7C3A">
        <w:rPr>
          <w:rFonts w:ascii="Times New Roman" w:hAnsi="Times New Roman" w:cs="Times New Roman"/>
          <w:sz w:val="24"/>
          <w:szCs w:val="24"/>
        </w:rPr>
        <w:t xml:space="preserve"> </w:t>
      </w:r>
      <w:r w:rsidR="005A7C3A" w:rsidRPr="007B575B">
        <w:rPr>
          <w:rFonts w:ascii="Times New Roman" w:hAnsi="Times New Roman" w:cs="Times New Roman"/>
          <w:sz w:val="24"/>
          <w:szCs w:val="24"/>
        </w:rPr>
        <w:t xml:space="preserve">This initiative was designed for high school students, their parents, teachers and guidance counsellors to explore careers in engineering. </w:t>
      </w:r>
      <w:commentRangeEnd w:id="2"/>
      <w:r w:rsidR="00BA77F4">
        <w:rPr>
          <w:rStyle w:val="CommentReference"/>
        </w:rPr>
        <w:commentReference w:id="2"/>
      </w:r>
    </w:p>
    <w:p w:rsidR="007B575B" w:rsidRPr="007B575B" w:rsidRDefault="007B575B" w:rsidP="00C13764">
      <w:pPr>
        <w:ind w:firstLine="720"/>
        <w:rPr>
          <w:rFonts w:ascii="Times New Roman" w:hAnsi="Times New Roman" w:cs="Times New Roman"/>
          <w:sz w:val="24"/>
          <w:szCs w:val="24"/>
        </w:rPr>
      </w:pPr>
      <w:commentRangeStart w:id="3"/>
      <w:r w:rsidRPr="007B575B">
        <w:rPr>
          <w:rFonts w:ascii="Times New Roman" w:hAnsi="Times New Roman" w:cs="Times New Roman"/>
          <w:sz w:val="24"/>
          <w:szCs w:val="24"/>
        </w:rPr>
        <w:t>Career options in engineering are not well known to most adults, let alone teenagers, and are not well represented in high school curricula or through</w:t>
      </w:r>
      <w:r w:rsidR="00C13764">
        <w:rPr>
          <w:rFonts w:ascii="Times New Roman" w:hAnsi="Times New Roman" w:cs="Times New Roman"/>
          <w:sz w:val="24"/>
          <w:szCs w:val="24"/>
        </w:rPr>
        <w:t xml:space="preserve"> career guidance </w:t>
      </w:r>
      <w:r w:rsidR="00A755D7">
        <w:rPr>
          <w:rFonts w:ascii="Times New Roman" w:hAnsi="Times New Roman" w:cs="Times New Roman"/>
          <w:sz w:val="24"/>
          <w:szCs w:val="24"/>
        </w:rPr>
        <w:t xml:space="preserve">counselling. </w:t>
      </w:r>
      <w:r w:rsidRPr="007B575B">
        <w:rPr>
          <w:rFonts w:ascii="Times New Roman" w:hAnsi="Times New Roman" w:cs="Times New Roman"/>
          <w:sz w:val="24"/>
          <w:szCs w:val="24"/>
        </w:rPr>
        <w:t>Prior to the workshop present</w:t>
      </w:r>
      <w:r w:rsidR="00C13764">
        <w:rPr>
          <w:rFonts w:ascii="Times New Roman" w:hAnsi="Times New Roman" w:cs="Times New Roman"/>
          <w:sz w:val="24"/>
          <w:szCs w:val="24"/>
        </w:rPr>
        <w:t>ation, students completed a pre</w:t>
      </w:r>
      <w:r w:rsidR="00A755D7">
        <w:rPr>
          <w:rFonts w:ascii="Times New Roman" w:hAnsi="Times New Roman" w:cs="Times New Roman"/>
          <w:sz w:val="24"/>
          <w:szCs w:val="24"/>
        </w:rPr>
        <w:t>-</w:t>
      </w:r>
      <w:proofErr w:type="spellStart"/>
      <w:r w:rsidRPr="007B575B">
        <w:rPr>
          <w:rFonts w:ascii="Times New Roman" w:hAnsi="Times New Roman" w:cs="Times New Roman"/>
          <w:sz w:val="24"/>
          <w:szCs w:val="24"/>
        </w:rPr>
        <w:t>programme</w:t>
      </w:r>
      <w:proofErr w:type="spellEnd"/>
      <w:r w:rsidRPr="007B575B">
        <w:rPr>
          <w:rFonts w:ascii="Times New Roman" w:hAnsi="Times New Roman" w:cs="Times New Roman"/>
          <w:sz w:val="24"/>
          <w:szCs w:val="24"/>
        </w:rPr>
        <w:t xml:space="preserve"> questionnaire, which included asking them to describe what an engineer does. Students were allowed to indicate not sure. </w:t>
      </w:r>
      <w:commentRangeEnd w:id="3"/>
      <w:r w:rsidR="00BA77F4">
        <w:rPr>
          <w:rStyle w:val="CommentReference"/>
        </w:rPr>
        <w:commentReference w:id="3"/>
      </w:r>
    </w:p>
    <w:p w:rsidR="007B575B" w:rsidRPr="007B575B" w:rsidRDefault="007B575B" w:rsidP="008F5907">
      <w:pPr>
        <w:ind w:firstLine="720"/>
        <w:rPr>
          <w:rFonts w:ascii="Times New Roman" w:hAnsi="Times New Roman" w:cs="Times New Roman"/>
          <w:sz w:val="24"/>
          <w:szCs w:val="24"/>
        </w:rPr>
      </w:pPr>
      <w:r w:rsidRPr="007B575B">
        <w:rPr>
          <w:rFonts w:ascii="Times New Roman" w:hAnsi="Times New Roman" w:cs="Times New Roman"/>
          <w:sz w:val="24"/>
          <w:szCs w:val="24"/>
        </w:rPr>
        <w:t>Other examples of incorrect descriptions include:</w:t>
      </w:r>
    </w:p>
    <w:p w:rsidR="008F5907" w:rsidRDefault="007B575B" w:rsidP="007B575B">
      <w:pPr>
        <w:rPr>
          <w:rFonts w:ascii="Times New Roman" w:hAnsi="Times New Roman" w:cs="Times New Roman"/>
          <w:sz w:val="24"/>
          <w:szCs w:val="24"/>
        </w:rPr>
      </w:pPr>
      <w:r w:rsidRPr="007B575B">
        <w:rPr>
          <w:rFonts w:ascii="Times New Roman" w:hAnsi="Times New Roman" w:cs="Times New Roman"/>
          <w:sz w:val="24"/>
          <w:szCs w:val="24"/>
        </w:rPr>
        <w:t>• I think an engineer is a</w:t>
      </w:r>
      <w:r w:rsidR="008F5907">
        <w:rPr>
          <w:rFonts w:ascii="Times New Roman" w:hAnsi="Times New Roman" w:cs="Times New Roman"/>
          <w:sz w:val="24"/>
          <w:szCs w:val="24"/>
        </w:rPr>
        <w:t xml:space="preserve"> person who works with engines.</w:t>
      </w:r>
    </w:p>
    <w:p w:rsidR="007B575B" w:rsidRPr="007B575B" w:rsidRDefault="007B575B" w:rsidP="007B575B">
      <w:pPr>
        <w:rPr>
          <w:rFonts w:ascii="Times New Roman" w:hAnsi="Times New Roman" w:cs="Times New Roman"/>
          <w:sz w:val="24"/>
          <w:szCs w:val="24"/>
        </w:rPr>
      </w:pPr>
      <w:r w:rsidRPr="007B575B">
        <w:rPr>
          <w:rFonts w:ascii="Times New Roman" w:hAnsi="Times New Roman" w:cs="Times New Roman"/>
          <w:sz w:val="24"/>
          <w:szCs w:val="24"/>
        </w:rPr>
        <w:t>• I think they fix things like cars.</w:t>
      </w:r>
    </w:p>
    <w:p w:rsidR="007B575B" w:rsidRPr="007B575B" w:rsidRDefault="007B575B" w:rsidP="00B248FC">
      <w:pPr>
        <w:ind w:firstLine="720"/>
        <w:rPr>
          <w:rFonts w:ascii="Times New Roman" w:hAnsi="Times New Roman" w:cs="Times New Roman"/>
          <w:sz w:val="24"/>
          <w:szCs w:val="24"/>
        </w:rPr>
      </w:pPr>
      <w:commentRangeStart w:id="5"/>
      <w:r w:rsidRPr="007B575B">
        <w:rPr>
          <w:rFonts w:ascii="Times New Roman" w:hAnsi="Times New Roman" w:cs="Times New Roman"/>
          <w:sz w:val="24"/>
          <w:szCs w:val="24"/>
        </w:rPr>
        <w:t>The most common correct description given was that engineers design and build things. Other examples of correct descriptions include:</w:t>
      </w:r>
    </w:p>
    <w:p w:rsidR="008F5907" w:rsidRDefault="007B575B" w:rsidP="007B575B">
      <w:pPr>
        <w:rPr>
          <w:rFonts w:ascii="Times New Roman" w:hAnsi="Times New Roman" w:cs="Times New Roman"/>
          <w:sz w:val="24"/>
          <w:szCs w:val="24"/>
        </w:rPr>
      </w:pPr>
      <w:r w:rsidRPr="007B575B">
        <w:rPr>
          <w:rFonts w:ascii="Times New Roman" w:hAnsi="Times New Roman" w:cs="Times New Roman"/>
          <w:sz w:val="24"/>
          <w:szCs w:val="24"/>
        </w:rPr>
        <w:t xml:space="preserve">• An engineer designs things and puts them together to make them work. </w:t>
      </w:r>
    </w:p>
    <w:p w:rsidR="007B575B" w:rsidRPr="007B575B" w:rsidRDefault="007B575B" w:rsidP="007B575B">
      <w:pPr>
        <w:rPr>
          <w:rFonts w:ascii="Times New Roman" w:hAnsi="Times New Roman" w:cs="Times New Roman"/>
          <w:sz w:val="24"/>
          <w:szCs w:val="24"/>
        </w:rPr>
      </w:pPr>
      <w:r w:rsidRPr="007B575B">
        <w:rPr>
          <w:rFonts w:ascii="Times New Roman" w:hAnsi="Times New Roman" w:cs="Times New Roman"/>
          <w:sz w:val="24"/>
          <w:szCs w:val="24"/>
        </w:rPr>
        <w:t xml:space="preserve">• An engineer comes up with </w:t>
      </w:r>
      <w:r w:rsidRPr="00B248FC">
        <w:rPr>
          <w:rFonts w:ascii="Times New Roman" w:hAnsi="Times New Roman" w:cs="Times New Roman"/>
          <w:sz w:val="24"/>
          <w:szCs w:val="24"/>
        </w:rPr>
        <w:t>innovative</w:t>
      </w:r>
      <w:r w:rsidRPr="007B575B">
        <w:rPr>
          <w:rFonts w:ascii="Times New Roman" w:hAnsi="Times New Roman" w:cs="Times New Roman"/>
          <w:sz w:val="24"/>
          <w:szCs w:val="24"/>
        </w:rPr>
        <w:t xml:space="preserve"> ideas and solves problems.</w:t>
      </w:r>
      <w:commentRangeEnd w:id="5"/>
      <w:r w:rsidR="00BA77F4">
        <w:rPr>
          <w:rStyle w:val="CommentReference"/>
        </w:rPr>
        <w:commentReference w:id="5"/>
      </w:r>
    </w:p>
    <w:p w:rsidR="007B575B" w:rsidRDefault="007B575B" w:rsidP="0006647B">
      <w:pPr>
        <w:ind w:firstLine="720"/>
        <w:rPr>
          <w:rFonts w:ascii="Times New Roman" w:hAnsi="Times New Roman" w:cs="Times New Roman"/>
          <w:sz w:val="24"/>
          <w:szCs w:val="24"/>
        </w:rPr>
      </w:pPr>
      <w:r w:rsidRPr="007B575B">
        <w:rPr>
          <w:rFonts w:ascii="Times New Roman" w:hAnsi="Times New Roman" w:cs="Times New Roman"/>
          <w:sz w:val="24"/>
          <w:szCs w:val="24"/>
        </w:rPr>
        <w:t xml:space="preserve">Outreach </w:t>
      </w:r>
      <w:proofErr w:type="spellStart"/>
      <w:r w:rsidRPr="007B575B">
        <w:rPr>
          <w:rFonts w:ascii="Times New Roman" w:hAnsi="Times New Roman" w:cs="Times New Roman"/>
          <w:sz w:val="24"/>
          <w:szCs w:val="24"/>
        </w:rPr>
        <w:t>programmes</w:t>
      </w:r>
      <w:proofErr w:type="spellEnd"/>
      <w:r w:rsidRPr="007B575B">
        <w:rPr>
          <w:rFonts w:ascii="Times New Roman" w:hAnsi="Times New Roman" w:cs="Times New Roman"/>
          <w:sz w:val="24"/>
          <w:szCs w:val="24"/>
        </w:rPr>
        <w:t xml:space="preserve"> </w:t>
      </w:r>
      <w:r w:rsidR="0006647B">
        <w:rPr>
          <w:rFonts w:ascii="Times New Roman" w:hAnsi="Times New Roman" w:cs="Times New Roman"/>
          <w:sz w:val="24"/>
          <w:szCs w:val="24"/>
        </w:rPr>
        <w:t>are essential tools for increas</w:t>
      </w:r>
      <w:r w:rsidRPr="007B575B">
        <w:rPr>
          <w:rFonts w:ascii="Times New Roman" w:hAnsi="Times New Roman" w:cs="Times New Roman"/>
          <w:sz w:val="24"/>
          <w:szCs w:val="24"/>
        </w:rPr>
        <w:t xml:space="preserve">ing awareness about the </w:t>
      </w:r>
      <w:commentRangeStart w:id="6"/>
      <w:r w:rsidRPr="007B575B">
        <w:rPr>
          <w:rFonts w:ascii="Times New Roman" w:hAnsi="Times New Roman" w:cs="Times New Roman"/>
          <w:sz w:val="24"/>
          <w:szCs w:val="24"/>
        </w:rPr>
        <w:t>engineering profession at the pre-university level. Studies have shown that the existing level of knowledge about engineering is minimal, even in the sen</w:t>
      </w:r>
      <w:r w:rsidR="0006647B">
        <w:rPr>
          <w:rFonts w:ascii="Times New Roman" w:hAnsi="Times New Roman" w:cs="Times New Roman"/>
          <w:sz w:val="24"/>
          <w:szCs w:val="24"/>
        </w:rPr>
        <w:t>ior grades, and that participa</w:t>
      </w:r>
      <w:r w:rsidRPr="007B575B">
        <w:rPr>
          <w:rFonts w:ascii="Times New Roman" w:hAnsi="Times New Roman" w:cs="Times New Roman"/>
          <w:sz w:val="24"/>
          <w:szCs w:val="24"/>
        </w:rPr>
        <w:t xml:space="preserve">tion </w:t>
      </w:r>
      <w:r w:rsidRPr="007B575B">
        <w:rPr>
          <w:rFonts w:ascii="Times New Roman" w:hAnsi="Times New Roman" w:cs="Times New Roman"/>
          <w:sz w:val="24"/>
          <w:szCs w:val="24"/>
        </w:rPr>
        <w:lastRenderedPageBreak/>
        <w:t xml:space="preserve">in outreach </w:t>
      </w:r>
      <w:proofErr w:type="spellStart"/>
      <w:r w:rsidRPr="007B575B">
        <w:rPr>
          <w:rFonts w:ascii="Times New Roman" w:hAnsi="Times New Roman" w:cs="Times New Roman"/>
          <w:sz w:val="24"/>
          <w:szCs w:val="24"/>
        </w:rPr>
        <w:t>programmes</w:t>
      </w:r>
      <w:proofErr w:type="spellEnd"/>
      <w:r w:rsidRPr="007B575B">
        <w:rPr>
          <w:rFonts w:ascii="Times New Roman" w:hAnsi="Times New Roman" w:cs="Times New Roman"/>
          <w:sz w:val="24"/>
          <w:szCs w:val="24"/>
        </w:rPr>
        <w:t xml:space="preserve">, such as Engineering, significantly increases interest in pursuing engineering as a career. </w:t>
      </w:r>
    </w:p>
    <w:p w:rsidR="009F6B27" w:rsidRDefault="005878C8" w:rsidP="005878C8">
      <w:pPr>
        <w:ind w:firstLine="720"/>
        <w:rPr>
          <w:rFonts w:ascii="Times New Roman" w:hAnsi="Times New Roman" w:cs="Times New Roman"/>
          <w:sz w:val="24"/>
          <w:szCs w:val="24"/>
        </w:rPr>
      </w:pPr>
      <w:r>
        <w:rPr>
          <w:rFonts w:ascii="Times New Roman" w:hAnsi="Times New Roman" w:cs="Times New Roman"/>
          <w:sz w:val="24"/>
          <w:szCs w:val="24"/>
        </w:rPr>
        <w:t>We should introduce to the students the knowledge of engineering,</w:t>
      </w:r>
      <w:r w:rsidR="009F6B27">
        <w:rPr>
          <w:rFonts w:ascii="Times New Roman" w:hAnsi="Times New Roman" w:cs="Times New Roman"/>
          <w:sz w:val="24"/>
          <w:szCs w:val="24"/>
        </w:rPr>
        <w:t xml:space="preserve"> </w:t>
      </w:r>
      <w:r>
        <w:rPr>
          <w:rFonts w:ascii="Times New Roman" w:hAnsi="Times New Roman" w:cs="Times New Roman"/>
          <w:sz w:val="24"/>
          <w:szCs w:val="24"/>
        </w:rPr>
        <w:t xml:space="preserve">what field they are interested </w:t>
      </w:r>
      <w:r w:rsidR="00A755D7">
        <w:rPr>
          <w:rFonts w:ascii="Times New Roman" w:hAnsi="Times New Roman" w:cs="Times New Roman"/>
          <w:sz w:val="24"/>
          <w:szCs w:val="24"/>
        </w:rPr>
        <w:t>in,</w:t>
      </w:r>
      <w:r>
        <w:rPr>
          <w:rFonts w:ascii="Times New Roman" w:hAnsi="Times New Roman" w:cs="Times New Roman"/>
          <w:sz w:val="24"/>
          <w:szCs w:val="24"/>
        </w:rPr>
        <w:t xml:space="preserve"> what kind of career they choose, and they need to decide what kind of work to do as a professional.</w:t>
      </w:r>
      <w:r w:rsidR="009F6B27">
        <w:rPr>
          <w:rFonts w:ascii="Times New Roman" w:hAnsi="Times New Roman" w:cs="Times New Roman"/>
          <w:sz w:val="24"/>
          <w:szCs w:val="24"/>
        </w:rPr>
        <w:t xml:space="preserve"> </w:t>
      </w:r>
      <w:r>
        <w:rPr>
          <w:rFonts w:ascii="Times New Roman" w:hAnsi="Times New Roman" w:cs="Times New Roman"/>
          <w:sz w:val="24"/>
          <w:szCs w:val="24"/>
        </w:rPr>
        <w:t>So we give them knowledge of career.</w:t>
      </w:r>
      <w:r w:rsidR="009F6B27">
        <w:rPr>
          <w:rFonts w:ascii="Times New Roman" w:hAnsi="Times New Roman" w:cs="Times New Roman"/>
          <w:sz w:val="24"/>
          <w:szCs w:val="24"/>
        </w:rPr>
        <w:t xml:space="preserve"> </w:t>
      </w:r>
      <w:r w:rsidR="00082A4B">
        <w:rPr>
          <w:rFonts w:ascii="Times New Roman" w:hAnsi="Times New Roman" w:cs="Times New Roman"/>
          <w:sz w:val="24"/>
          <w:szCs w:val="24"/>
        </w:rPr>
        <w:t xml:space="preserve">We introduce them to industrial and plant by excursion .When </w:t>
      </w:r>
      <w:r w:rsidR="00A755D7">
        <w:rPr>
          <w:rFonts w:ascii="Times New Roman" w:hAnsi="Times New Roman" w:cs="Times New Roman"/>
          <w:sz w:val="24"/>
          <w:szCs w:val="24"/>
        </w:rPr>
        <w:t>the</w:t>
      </w:r>
      <w:r w:rsidR="00082A4B">
        <w:rPr>
          <w:rFonts w:ascii="Times New Roman" w:hAnsi="Times New Roman" w:cs="Times New Roman"/>
          <w:sz w:val="24"/>
          <w:szCs w:val="24"/>
        </w:rPr>
        <w:t xml:space="preserve"> students are well known the engineering </w:t>
      </w:r>
      <w:r w:rsidR="00A755D7">
        <w:rPr>
          <w:rFonts w:ascii="Times New Roman" w:hAnsi="Times New Roman" w:cs="Times New Roman"/>
          <w:sz w:val="24"/>
          <w:szCs w:val="24"/>
        </w:rPr>
        <w:t>education, they</w:t>
      </w:r>
      <w:r w:rsidR="00082A4B">
        <w:rPr>
          <w:rFonts w:ascii="Times New Roman" w:hAnsi="Times New Roman" w:cs="Times New Roman"/>
          <w:sz w:val="24"/>
          <w:szCs w:val="24"/>
        </w:rPr>
        <w:t xml:space="preserve"> choose the right field.</w:t>
      </w:r>
    </w:p>
    <w:p w:rsidR="009F6B27" w:rsidRDefault="009F6B27" w:rsidP="009F6B27">
      <w:pPr>
        <w:ind w:firstLine="720"/>
        <w:rPr>
          <w:rFonts w:ascii="Times New Roman" w:hAnsi="Times New Roman" w:cs="Times New Roman"/>
          <w:sz w:val="24"/>
          <w:szCs w:val="24"/>
        </w:rPr>
      </w:pPr>
      <w:r>
        <w:rPr>
          <w:rFonts w:ascii="Times New Roman" w:hAnsi="Times New Roman" w:cs="Times New Roman"/>
          <w:sz w:val="24"/>
          <w:szCs w:val="24"/>
        </w:rPr>
        <w:t>T</w:t>
      </w:r>
      <w:r w:rsidRPr="007B575B">
        <w:rPr>
          <w:rFonts w:ascii="Times New Roman" w:hAnsi="Times New Roman" w:cs="Times New Roman"/>
          <w:sz w:val="24"/>
          <w:szCs w:val="24"/>
        </w:rPr>
        <w:t>he participants take a close look at careers in enginee</w:t>
      </w:r>
      <w:r>
        <w:rPr>
          <w:rFonts w:ascii="Times New Roman" w:hAnsi="Times New Roman" w:cs="Times New Roman"/>
          <w:sz w:val="24"/>
          <w:szCs w:val="24"/>
        </w:rPr>
        <w:t xml:space="preserve">ring and meet with successful </w:t>
      </w:r>
      <w:r w:rsidRPr="007B575B">
        <w:rPr>
          <w:rFonts w:ascii="Times New Roman" w:hAnsi="Times New Roman" w:cs="Times New Roman"/>
          <w:sz w:val="24"/>
          <w:szCs w:val="24"/>
        </w:rPr>
        <w:t xml:space="preserve">men from the profession. </w:t>
      </w:r>
      <w:commentRangeEnd w:id="6"/>
      <w:r w:rsidR="00BA77F4">
        <w:rPr>
          <w:rStyle w:val="CommentReference"/>
        </w:rPr>
        <w:commentReference w:id="6"/>
      </w:r>
    </w:p>
    <w:p w:rsidR="0006647B" w:rsidRDefault="005878C8" w:rsidP="005878C8">
      <w:pPr>
        <w:ind w:firstLine="720"/>
        <w:rPr>
          <w:rFonts w:ascii="Times New Roman" w:hAnsi="Times New Roman" w:cs="Times New Roman"/>
          <w:sz w:val="24"/>
          <w:szCs w:val="24"/>
        </w:rPr>
      </w:pPr>
      <w:r>
        <w:rPr>
          <w:rFonts w:ascii="Times New Roman" w:hAnsi="Times New Roman" w:cs="Times New Roman"/>
          <w:sz w:val="24"/>
          <w:szCs w:val="24"/>
        </w:rPr>
        <w:t xml:space="preserve"> </w:t>
      </w: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A755D7" w:rsidRDefault="00A755D7" w:rsidP="0006647B">
      <w:pPr>
        <w:rPr>
          <w:rFonts w:ascii="Times New Roman" w:hAnsi="Times New Roman" w:cs="Times New Roman"/>
          <w:sz w:val="24"/>
          <w:szCs w:val="24"/>
        </w:rPr>
      </w:pPr>
    </w:p>
    <w:p w:rsidR="0006647B" w:rsidRDefault="0006647B" w:rsidP="0006647B">
      <w:pPr>
        <w:rPr>
          <w:rFonts w:ascii="Times New Roman" w:hAnsi="Times New Roman" w:cs="Times New Roman"/>
          <w:sz w:val="24"/>
          <w:szCs w:val="24"/>
        </w:rPr>
      </w:pPr>
      <w:r>
        <w:rPr>
          <w:rFonts w:ascii="Times New Roman" w:hAnsi="Times New Roman" w:cs="Times New Roman"/>
          <w:sz w:val="24"/>
          <w:szCs w:val="24"/>
        </w:rPr>
        <w:lastRenderedPageBreak/>
        <w:t xml:space="preserve">2. Outline the fact to design the interactive tutorial assistance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w:t>
      </w:r>
    </w:p>
    <w:p w:rsidR="001432B1" w:rsidRDefault="001432B1" w:rsidP="001432B1">
      <w:pPr>
        <w:ind w:firstLine="720"/>
        <w:rPr>
          <w:rFonts w:ascii="Times New Roman" w:hAnsi="Times New Roman" w:cs="Times New Roman"/>
          <w:sz w:val="24"/>
          <w:szCs w:val="24"/>
        </w:rPr>
      </w:pPr>
      <w:r>
        <w:rPr>
          <w:rFonts w:ascii="Times New Roman" w:hAnsi="Times New Roman" w:cs="Times New Roman"/>
          <w:sz w:val="24"/>
          <w:szCs w:val="24"/>
        </w:rPr>
        <w:t>I</w:t>
      </w:r>
      <w:r w:rsidR="009B5AF0" w:rsidRPr="00FF2C4E">
        <w:rPr>
          <w:rFonts w:ascii="Times New Roman" w:hAnsi="Times New Roman" w:cs="Times New Roman"/>
          <w:sz w:val="24"/>
          <w:szCs w:val="24"/>
        </w:rPr>
        <w:t xml:space="preserve">n </w:t>
      </w:r>
      <w:proofErr w:type="spellStart"/>
      <w:r w:rsidR="009B5AF0" w:rsidRPr="00FF2C4E">
        <w:rPr>
          <w:rFonts w:ascii="Times New Roman" w:hAnsi="Times New Roman" w:cs="Times New Roman"/>
          <w:sz w:val="24"/>
          <w:szCs w:val="24"/>
        </w:rPr>
        <w:t>ASTutE</w:t>
      </w:r>
      <w:proofErr w:type="spellEnd"/>
      <w:r w:rsidR="009B5AF0" w:rsidRPr="00FF2C4E">
        <w:rPr>
          <w:rFonts w:ascii="Times New Roman" w:hAnsi="Times New Roman" w:cs="Times New Roman"/>
          <w:sz w:val="24"/>
          <w:szCs w:val="24"/>
        </w:rPr>
        <w:t xml:space="preserve"> (Automate</w:t>
      </w:r>
      <w:r>
        <w:rPr>
          <w:rFonts w:ascii="Times New Roman" w:hAnsi="Times New Roman" w:cs="Times New Roman"/>
          <w:sz w:val="24"/>
          <w:szCs w:val="24"/>
        </w:rPr>
        <w:t xml:space="preserve">d Student Tutorial Environment) </w:t>
      </w:r>
      <w:r w:rsidR="00FF2C4E" w:rsidRPr="00FF2C4E">
        <w:rPr>
          <w:rFonts w:ascii="Times New Roman" w:hAnsi="Times New Roman" w:cs="Times New Roman"/>
          <w:sz w:val="24"/>
          <w:szCs w:val="24"/>
        </w:rPr>
        <w:t xml:space="preserve">a computer-based tutorial resource designed to work </w:t>
      </w:r>
      <w:r w:rsidR="00FF2C4E" w:rsidRPr="00B07307">
        <w:rPr>
          <w:rFonts w:ascii="Times New Roman" w:hAnsi="Times New Roman" w:cs="Times New Roman"/>
          <w:color w:val="5B9BD5"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alongside </w:t>
      </w:r>
      <w:r w:rsidR="00FF2C4E" w:rsidRPr="00FF2C4E">
        <w:rPr>
          <w:rFonts w:ascii="Times New Roman" w:hAnsi="Times New Roman" w:cs="Times New Roman"/>
          <w:sz w:val="24"/>
          <w:szCs w:val="24"/>
        </w:rPr>
        <w:t xml:space="preserve">tutors to help meet the challenge of teaching increasing numbers of students with increasingly diverse backgrounds. </w:t>
      </w:r>
    </w:p>
    <w:p w:rsidR="00FF2C4E" w:rsidRDefault="001432B1" w:rsidP="001432B1">
      <w:pPr>
        <w:ind w:firstLine="720"/>
        <w:rPr>
          <w:rFonts w:ascii="Times New Roman" w:hAnsi="Times New Roman" w:cs="Times New Roman"/>
          <w:sz w:val="24"/>
          <w:szCs w:val="24"/>
        </w:rPr>
      </w:pPr>
      <w:r>
        <w:rPr>
          <w:rFonts w:ascii="Times New Roman" w:hAnsi="Times New Roman" w:cs="Times New Roman"/>
          <w:sz w:val="24"/>
          <w:szCs w:val="24"/>
        </w:rPr>
        <w:t>W</w:t>
      </w:r>
      <w:r w:rsidR="00FF2C4E" w:rsidRPr="00FF2C4E">
        <w:rPr>
          <w:rFonts w:ascii="Times New Roman" w:hAnsi="Times New Roman" w:cs="Times New Roman"/>
          <w:sz w:val="24"/>
          <w:szCs w:val="24"/>
        </w:rPr>
        <w:t xml:space="preserve">hich tutors can quickly write new, or modify existing, problems by editing a simple template. Students use </w:t>
      </w:r>
      <w:proofErr w:type="spellStart"/>
      <w:r w:rsidR="00FF2C4E" w:rsidRPr="00FF2C4E">
        <w:rPr>
          <w:rFonts w:ascii="Times New Roman" w:hAnsi="Times New Roman" w:cs="Times New Roman"/>
          <w:sz w:val="24"/>
          <w:szCs w:val="24"/>
        </w:rPr>
        <w:t>ASTutE</w:t>
      </w:r>
      <w:proofErr w:type="spellEnd"/>
      <w:r w:rsidR="00FF2C4E" w:rsidRPr="00FF2C4E">
        <w:rPr>
          <w:rFonts w:ascii="Times New Roman" w:hAnsi="Times New Roman" w:cs="Times New Roman"/>
          <w:sz w:val="24"/>
          <w:szCs w:val="24"/>
        </w:rPr>
        <w:t xml:space="preserve"> interactively to check answers or as a detailed help system, accessing only as many help stages as they require. As a result, the student takes one of many possible routes through a tutorial problem, consistent with their understanding of the topic.</w:t>
      </w:r>
    </w:p>
    <w:p w:rsidR="009B5AF0" w:rsidRDefault="00FF2C4E" w:rsidP="00933C5B">
      <w:pPr>
        <w:ind w:firstLine="720"/>
        <w:rPr>
          <w:rFonts w:ascii="Times New Roman" w:hAnsi="Times New Roman" w:cs="Times New Roman"/>
          <w:sz w:val="24"/>
          <w:szCs w:val="24"/>
        </w:rPr>
      </w:pPr>
      <w:r w:rsidRPr="00FF2C4E">
        <w:rPr>
          <w:rFonts w:ascii="Times New Roman" w:hAnsi="Times New Roman" w:cs="Times New Roman"/>
          <w:sz w:val="24"/>
          <w:szCs w:val="24"/>
        </w:rPr>
        <w:t>One option is to in</w:t>
      </w:r>
      <w:r w:rsidR="009F6B27">
        <w:rPr>
          <w:rFonts w:ascii="Times New Roman" w:hAnsi="Times New Roman" w:cs="Times New Roman"/>
          <w:sz w:val="24"/>
          <w:szCs w:val="24"/>
        </w:rPr>
        <w:t>corporate new learning technolo</w:t>
      </w:r>
      <w:r w:rsidRPr="00FF2C4E">
        <w:rPr>
          <w:rFonts w:ascii="Times New Roman" w:hAnsi="Times New Roman" w:cs="Times New Roman"/>
          <w:sz w:val="24"/>
          <w:szCs w:val="24"/>
        </w:rPr>
        <w:t xml:space="preserve">gies such as Computer-Aided Learning (CAL) into the curriculum to support and </w:t>
      </w:r>
      <w:r w:rsidR="009F6B27">
        <w:rPr>
          <w:rFonts w:ascii="Times New Roman" w:hAnsi="Times New Roman" w:cs="Times New Roman"/>
          <w:sz w:val="24"/>
          <w:szCs w:val="24"/>
        </w:rPr>
        <w:t>enhance existing teach</w:t>
      </w:r>
      <w:r w:rsidRPr="00FF2C4E">
        <w:rPr>
          <w:rFonts w:ascii="Times New Roman" w:hAnsi="Times New Roman" w:cs="Times New Roman"/>
          <w:sz w:val="24"/>
          <w:szCs w:val="24"/>
        </w:rPr>
        <w:t>ing methods. Tutorials are particularly affected by the pressures described, yet experie</w:t>
      </w:r>
      <w:r w:rsidR="009F6B27">
        <w:rPr>
          <w:rFonts w:ascii="Times New Roman" w:hAnsi="Times New Roman" w:cs="Times New Roman"/>
          <w:sz w:val="24"/>
          <w:szCs w:val="24"/>
        </w:rPr>
        <w:t xml:space="preserve">ntial learning through tutorial </w:t>
      </w:r>
      <w:r w:rsidRPr="00FF2C4E">
        <w:rPr>
          <w:rFonts w:ascii="Times New Roman" w:hAnsi="Times New Roman" w:cs="Times New Roman"/>
          <w:sz w:val="24"/>
          <w:szCs w:val="24"/>
        </w:rPr>
        <w:t xml:space="preserve">work is an essential component in the consolidation of students’ understanding of lecture material. </w:t>
      </w:r>
      <w:r w:rsidR="001432B1">
        <w:rPr>
          <w:rFonts w:ascii="Times New Roman" w:hAnsi="Times New Roman" w:cs="Times New Roman"/>
          <w:sz w:val="24"/>
          <w:szCs w:val="24"/>
        </w:rPr>
        <w:t>T</w:t>
      </w:r>
      <w:r w:rsidRPr="00FF2C4E">
        <w:rPr>
          <w:rFonts w:ascii="Times New Roman" w:hAnsi="Times New Roman" w:cs="Times New Roman"/>
          <w:sz w:val="24"/>
          <w:szCs w:val="24"/>
        </w:rPr>
        <w:t xml:space="preserve">herefore, is to </w:t>
      </w:r>
      <w:r w:rsidR="009B5AF0" w:rsidRPr="00FF2C4E">
        <w:rPr>
          <w:rFonts w:ascii="Times New Roman" w:hAnsi="Times New Roman" w:cs="Times New Roman"/>
          <w:sz w:val="24"/>
          <w:szCs w:val="24"/>
        </w:rPr>
        <w:t>utilize</w:t>
      </w:r>
      <w:r w:rsidRPr="00FF2C4E">
        <w:rPr>
          <w:rFonts w:ascii="Times New Roman" w:hAnsi="Times New Roman" w:cs="Times New Roman"/>
          <w:sz w:val="24"/>
          <w:szCs w:val="24"/>
        </w:rPr>
        <w:t xml:space="preserve"> CAL material as an additional tutorial resource in</w:t>
      </w:r>
      <w:r w:rsidR="009B5AF0">
        <w:rPr>
          <w:rFonts w:ascii="Times New Roman" w:hAnsi="Times New Roman" w:cs="Times New Roman"/>
          <w:sz w:val="24"/>
          <w:szCs w:val="24"/>
        </w:rPr>
        <w:t xml:space="preserve"> a way that concentrates on mak</w:t>
      </w:r>
      <w:r w:rsidRPr="00FF2C4E">
        <w:rPr>
          <w:rFonts w:ascii="Times New Roman" w:hAnsi="Times New Roman" w:cs="Times New Roman"/>
          <w:sz w:val="24"/>
          <w:szCs w:val="24"/>
        </w:rPr>
        <w:t xml:space="preserve">ing tutorials more effective for all involved. </w:t>
      </w:r>
    </w:p>
    <w:p w:rsidR="00FF2C4E" w:rsidRPr="00FF2C4E" w:rsidRDefault="001432B1" w:rsidP="00FF2C4E">
      <w:pPr>
        <w:rPr>
          <w:rFonts w:ascii="Times New Roman" w:hAnsi="Times New Roman" w:cs="Times New Roman"/>
          <w:sz w:val="24"/>
          <w:szCs w:val="24"/>
        </w:rPr>
      </w:pPr>
      <w:r>
        <w:rPr>
          <w:rFonts w:ascii="Times New Roman" w:hAnsi="Times New Roman" w:cs="Times New Roman"/>
          <w:sz w:val="24"/>
          <w:szCs w:val="24"/>
        </w:rPr>
        <w:t>S</w:t>
      </w:r>
      <w:r w:rsidR="00FF2C4E" w:rsidRPr="00FF2C4E">
        <w:rPr>
          <w:rFonts w:ascii="Times New Roman" w:hAnsi="Times New Roman" w:cs="Times New Roman"/>
          <w:sz w:val="24"/>
          <w:szCs w:val="24"/>
        </w:rPr>
        <w:t>everal key criteria were identified:</w:t>
      </w:r>
    </w:p>
    <w:p w:rsidR="00FF2C4E" w:rsidRPr="00FF2C4E"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The tutorial resource must be an integrated part of the curriculum, available at all times for use both in and outside time-tabled sessions.</w:t>
      </w:r>
    </w:p>
    <w:p w:rsidR="009A6F31"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xml:space="preserve">· It should solve the majority of difficulties for the majority of students, freeing tutors to deal with more complex misunderstandings. </w:t>
      </w:r>
    </w:p>
    <w:p w:rsidR="00FF2C4E" w:rsidRPr="00FF2C4E"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The student interface must mirror the pencil-paper approach as far as possible: defining the problem</w:t>
      </w:r>
      <w:r w:rsidR="009A6F31">
        <w:rPr>
          <w:rFonts w:ascii="Times New Roman" w:hAnsi="Times New Roman" w:cs="Times New Roman"/>
          <w:sz w:val="24"/>
          <w:szCs w:val="24"/>
        </w:rPr>
        <w:t>.</w:t>
      </w:r>
    </w:p>
    <w:p w:rsidR="00FF2C4E" w:rsidRPr="00FF2C4E"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Tutors should be able to write or modify problems, which must be a quick and easy process, with no requirement to insta</w:t>
      </w:r>
      <w:r w:rsidR="009B5AF0">
        <w:rPr>
          <w:rFonts w:ascii="Times New Roman" w:hAnsi="Times New Roman" w:cs="Times New Roman"/>
          <w:sz w:val="24"/>
          <w:szCs w:val="24"/>
        </w:rPr>
        <w:t>ll special software and a mini</w:t>
      </w:r>
      <w:r w:rsidRPr="00FF2C4E">
        <w:rPr>
          <w:rFonts w:ascii="Times New Roman" w:hAnsi="Times New Roman" w:cs="Times New Roman"/>
          <w:sz w:val="24"/>
          <w:szCs w:val="24"/>
        </w:rPr>
        <w:t>mal learning curve.</w:t>
      </w:r>
    </w:p>
    <w:p w:rsidR="00FF2C4E" w:rsidRDefault="00FF2C4E" w:rsidP="009A6F31">
      <w:pPr>
        <w:ind w:firstLine="720"/>
        <w:rPr>
          <w:rFonts w:ascii="Times New Roman" w:hAnsi="Times New Roman" w:cs="Times New Roman"/>
          <w:sz w:val="24"/>
          <w:szCs w:val="24"/>
        </w:rPr>
      </w:pPr>
      <w:proofErr w:type="spellStart"/>
      <w:r w:rsidRPr="00FF2C4E">
        <w:rPr>
          <w:rFonts w:ascii="Times New Roman" w:hAnsi="Times New Roman" w:cs="Times New Roman"/>
          <w:sz w:val="24"/>
          <w:szCs w:val="24"/>
        </w:rPr>
        <w:t>ASTutE</w:t>
      </w:r>
      <w:proofErr w:type="spellEnd"/>
      <w:r w:rsidRPr="00FF2C4E">
        <w:rPr>
          <w:rFonts w:ascii="Times New Roman" w:hAnsi="Times New Roman" w:cs="Times New Roman"/>
          <w:sz w:val="24"/>
          <w:szCs w:val="24"/>
        </w:rPr>
        <w:t xml:space="preserve"> provides tutors </w:t>
      </w:r>
      <w:r w:rsidR="00A755D7">
        <w:rPr>
          <w:rFonts w:ascii="Times New Roman" w:hAnsi="Times New Roman" w:cs="Times New Roman"/>
          <w:sz w:val="24"/>
          <w:szCs w:val="24"/>
        </w:rPr>
        <w:t>with an additional teaching re</w:t>
      </w:r>
      <w:r w:rsidRPr="00FF2C4E">
        <w:rPr>
          <w:rFonts w:ascii="Times New Roman" w:hAnsi="Times New Roman" w:cs="Times New Roman"/>
          <w:sz w:val="24"/>
          <w:szCs w:val="24"/>
        </w:rPr>
        <w:t xml:space="preserve">source that supports and enhances traditional teaching methods by making tutorial assistance more effective. The </w:t>
      </w:r>
      <w:proofErr w:type="spellStart"/>
      <w:r w:rsidRPr="00FF2C4E">
        <w:rPr>
          <w:rFonts w:ascii="Times New Roman" w:hAnsi="Times New Roman" w:cs="Times New Roman"/>
          <w:sz w:val="24"/>
          <w:szCs w:val="24"/>
        </w:rPr>
        <w:t>ASTutE</w:t>
      </w:r>
      <w:proofErr w:type="spellEnd"/>
      <w:r w:rsidRPr="00FF2C4E">
        <w:rPr>
          <w:rFonts w:ascii="Times New Roman" w:hAnsi="Times New Roman" w:cs="Times New Roman"/>
          <w:sz w:val="24"/>
          <w:szCs w:val="24"/>
        </w:rPr>
        <w:t xml:space="preserve"> Tutorial Assistant is an efficient, accessible and interactive tool of benefit to both tutors and students.</w:t>
      </w:r>
    </w:p>
    <w:p w:rsidR="009A6F31" w:rsidRPr="00FF2C4E" w:rsidRDefault="009A6F31" w:rsidP="009A6F31">
      <w:pPr>
        <w:ind w:firstLine="720"/>
        <w:rPr>
          <w:rFonts w:ascii="Times New Roman" w:hAnsi="Times New Roman" w:cs="Times New Roman"/>
          <w:sz w:val="24"/>
          <w:szCs w:val="24"/>
        </w:rPr>
      </w:pPr>
      <w:r>
        <w:rPr>
          <w:rFonts w:ascii="Times New Roman" w:hAnsi="Times New Roman" w:cs="Times New Roman"/>
          <w:sz w:val="24"/>
          <w:szCs w:val="24"/>
        </w:rPr>
        <w:t>We think tutorial system benefit for both teacher and students,</w:t>
      </w:r>
      <w:r w:rsidR="00933C5B">
        <w:rPr>
          <w:rFonts w:ascii="Times New Roman" w:hAnsi="Times New Roman" w:cs="Times New Roman"/>
          <w:sz w:val="24"/>
          <w:szCs w:val="24"/>
        </w:rPr>
        <w:t xml:space="preserve"> </w:t>
      </w:r>
      <w:r>
        <w:rPr>
          <w:rFonts w:ascii="Times New Roman" w:hAnsi="Times New Roman" w:cs="Times New Roman"/>
          <w:sz w:val="24"/>
          <w:szCs w:val="24"/>
        </w:rPr>
        <w:t>computer is the aid of the tutorial system.</w:t>
      </w:r>
      <w:r w:rsidR="00933C5B">
        <w:rPr>
          <w:rFonts w:ascii="Times New Roman" w:hAnsi="Times New Roman" w:cs="Times New Roman"/>
          <w:sz w:val="24"/>
          <w:szCs w:val="24"/>
        </w:rPr>
        <w:t xml:space="preserve"> </w:t>
      </w:r>
      <w:r>
        <w:rPr>
          <w:rFonts w:ascii="Times New Roman" w:hAnsi="Times New Roman" w:cs="Times New Roman"/>
          <w:sz w:val="24"/>
          <w:szCs w:val="24"/>
        </w:rPr>
        <w:t>We used the computer assisted technology</w:t>
      </w:r>
      <w:r w:rsidR="00933C5B">
        <w:rPr>
          <w:rFonts w:ascii="Times New Roman" w:hAnsi="Times New Roman" w:cs="Times New Roman"/>
          <w:sz w:val="24"/>
          <w:szCs w:val="24"/>
        </w:rPr>
        <w:t xml:space="preserve"> </w:t>
      </w:r>
      <w:r>
        <w:rPr>
          <w:rFonts w:ascii="Times New Roman" w:hAnsi="Times New Roman" w:cs="Times New Roman"/>
          <w:sz w:val="24"/>
          <w:szCs w:val="24"/>
        </w:rPr>
        <w:t xml:space="preserve">CAT and need to prepared package </w:t>
      </w:r>
      <w:r w:rsidR="00933C5B">
        <w:rPr>
          <w:rFonts w:ascii="Times New Roman" w:hAnsi="Times New Roman" w:cs="Times New Roman"/>
          <w:sz w:val="24"/>
          <w:szCs w:val="24"/>
        </w:rPr>
        <w:t xml:space="preserve">with </w:t>
      </w:r>
      <w:r>
        <w:rPr>
          <w:rFonts w:ascii="Times New Roman" w:hAnsi="Times New Roman" w:cs="Times New Roman"/>
          <w:sz w:val="24"/>
          <w:szCs w:val="24"/>
        </w:rPr>
        <w:t>key data.</w:t>
      </w:r>
    </w:p>
    <w:p w:rsidR="00FF2C4E" w:rsidRDefault="00FF2C4E" w:rsidP="00FF2C4E">
      <w:pPr>
        <w:rPr>
          <w:rFonts w:ascii="Times New Roman" w:hAnsi="Times New Roman" w:cs="Times New Roman"/>
          <w:sz w:val="24"/>
          <w:szCs w:val="24"/>
        </w:rPr>
      </w:pPr>
    </w:p>
    <w:p w:rsidR="001432B1" w:rsidRDefault="001432B1" w:rsidP="00FF2C4E">
      <w:pPr>
        <w:rPr>
          <w:rFonts w:ascii="Times New Roman" w:hAnsi="Times New Roman" w:cs="Times New Roman"/>
          <w:sz w:val="24"/>
          <w:szCs w:val="24"/>
        </w:rPr>
      </w:pPr>
    </w:p>
    <w:p w:rsidR="001432B1" w:rsidRDefault="001432B1" w:rsidP="00FF2C4E">
      <w:pPr>
        <w:rPr>
          <w:rFonts w:ascii="Times New Roman" w:hAnsi="Times New Roman" w:cs="Times New Roman"/>
          <w:sz w:val="24"/>
          <w:szCs w:val="24"/>
        </w:rPr>
      </w:pPr>
    </w:p>
    <w:p w:rsidR="001432B1" w:rsidRDefault="001432B1" w:rsidP="00FF2C4E">
      <w:pPr>
        <w:rPr>
          <w:rFonts w:ascii="Times New Roman" w:hAnsi="Times New Roman" w:cs="Times New Roman"/>
          <w:sz w:val="24"/>
          <w:szCs w:val="24"/>
        </w:rPr>
      </w:pPr>
    </w:p>
    <w:p w:rsidR="001432B1" w:rsidRDefault="001432B1" w:rsidP="00FF2C4E">
      <w:pPr>
        <w:rPr>
          <w:rFonts w:ascii="Times New Roman" w:hAnsi="Times New Roman" w:cs="Times New Roman"/>
          <w:sz w:val="24"/>
          <w:szCs w:val="24"/>
        </w:rPr>
      </w:pPr>
    </w:p>
    <w:p w:rsidR="00933C5B" w:rsidRDefault="00933C5B" w:rsidP="00FF2C4E">
      <w:pPr>
        <w:rPr>
          <w:rFonts w:ascii="Times New Roman" w:hAnsi="Times New Roman" w:cs="Times New Roman"/>
          <w:sz w:val="24"/>
          <w:szCs w:val="24"/>
        </w:rPr>
      </w:pPr>
    </w:p>
    <w:p w:rsidR="00FF2C4E" w:rsidRDefault="00FF2C4E" w:rsidP="00FF2C4E">
      <w:pPr>
        <w:rPr>
          <w:rFonts w:ascii="Times New Roman" w:hAnsi="Times New Roman" w:cs="Times New Roman"/>
          <w:sz w:val="24"/>
          <w:szCs w:val="24"/>
        </w:rPr>
      </w:pPr>
      <w:r>
        <w:rPr>
          <w:rFonts w:ascii="Times New Roman" w:hAnsi="Times New Roman" w:cs="Times New Roman"/>
          <w:sz w:val="24"/>
          <w:szCs w:val="24"/>
        </w:rPr>
        <w:lastRenderedPageBreak/>
        <w:t>3. Express the personal and</w:t>
      </w:r>
      <w:r w:rsidRPr="00FF2C4E">
        <w:rPr>
          <w:rFonts w:ascii="Times New Roman" w:hAnsi="Times New Roman" w:cs="Times New Roman"/>
          <w:sz w:val="24"/>
          <w:szCs w:val="24"/>
        </w:rPr>
        <w:t xml:space="preserve"> </w:t>
      </w:r>
      <w:r>
        <w:rPr>
          <w:rFonts w:ascii="Times New Roman" w:hAnsi="Times New Roman" w:cs="Times New Roman"/>
          <w:sz w:val="24"/>
          <w:szCs w:val="24"/>
        </w:rPr>
        <w:t>professional skill and attributes required for 2 years engineering programs.</w:t>
      </w:r>
    </w:p>
    <w:p w:rsidR="00FF2C4E" w:rsidRPr="00FF2C4E" w:rsidRDefault="00770CDC" w:rsidP="00E24A75">
      <w:pPr>
        <w:ind w:firstLine="720"/>
        <w:rPr>
          <w:rFonts w:ascii="Times New Roman" w:hAnsi="Times New Roman" w:cs="Times New Roman"/>
          <w:sz w:val="24"/>
          <w:szCs w:val="24"/>
        </w:rPr>
      </w:pPr>
      <w:r>
        <w:rPr>
          <w:rFonts w:ascii="Times New Roman" w:hAnsi="Times New Roman" w:cs="Times New Roman"/>
          <w:sz w:val="24"/>
          <w:szCs w:val="24"/>
        </w:rPr>
        <w:t>P</w:t>
      </w:r>
      <w:r w:rsidR="00FF2C4E" w:rsidRPr="00FF2C4E">
        <w:rPr>
          <w:rFonts w:ascii="Times New Roman" w:hAnsi="Times New Roman" w:cs="Times New Roman"/>
          <w:sz w:val="24"/>
          <w:szCs w:val="24"/>
        </w:rPr>
        <w:t xml:space="preserve">ersonal and professional skills and attributes </w:t>
      </w:r>
      <w:r>
        <w:rPr>
          <w:rFonts w:ascii="Times New Roman" w:hAnsi="Times New Roman" w:cs="Times New Roman"/>
          <w:sz w:val="24"/>
          <w:szCs w:val="24"/>
        </w:rPr>
        <w:t>for 2 year engineering pro</w:t>
      </w:r>
      <w:r w:rsidR="00E24A75">
        <w:rPr>
          <w:rFonts w:ascii="Times New Roman" w:hAnsi="Times New Roman" w:cs="Times New Roman"/>
          <w:sz w:val="24"/>
          <w:szCs w:val="24"/>
        </w:rPr>
        <w:t>gram</w:t>
      </w:r>
      <w:r>
        <w:rPr>
          <w:rFonts w:ascii="Times New Roman" w:hAnsi="Times New Roman" w:cs="Times New Roman"/>
          <w:sz w:val="24"/>
          <w:szCs w:val="24"/>
        </w:rPr>
        <w:t xml:space="preserve"> is the most significant contri</w:t>
      </w:r>
      <w:r w:rsidR="00FF2C4E" w:rsidRPr="00FF2C4E">
        <w:rPr>
          <w:rFonts w:ascii="Times New Roman" w:hAnsi="Times New Roman" w:cs="Times New Roman"/>
          <w:sz w:val="24"/>
          <w:szCs w:val="24"/>
        </w:rPr>
        <w:t>bution to the field of engineering education.</w:t>
      </w:r>
    </w:p>
    <w:p w:rsidR="00933C5B"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xml:space="preserve">• Possessing a multidisciplinary system perspective; </w:t>
      </w:r>
    </w:p>
    <w:p w:rsidR="00770CDC"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xml:space="preserve">• </w:t>
      </w:r>
      <w:r w:rsidRPr="00B07307">
        <w:rPr>
          <w:rFonts w:ascii="Times New Roman" w:hAnsi="Times New Roman" w:cs="Times New Roman"/>
          <w:sz w:val="24"/>
          <w:szCs w:val="24"/>
        </w:rPr>
        <w:t>Exhibiting</w:t>
      </w:r>
      <w:r w:rsidRPr="00FF2C4E">
        <w:rPr>
          <w:rFonts w:ascii="Times New Roman" w:hAnsi="Times New Roman" w:cs="Times New Roman"/>
          <w:sz w:val="24"/>
          <w:szCs w:val="24"/>
        </w:rPr>
        <w:t xml:space="preserve"> good communication skills;</w:t>
      </w:r>
    </w:p>
    <w:p w:rsidR="00FF2C4E" w:rsidRPr="00FF2C4E"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xml:space="preserve"> •Having high ethical </w:t>
      </w:r>
      <w:r w:rsidR="00E24A75" w:rsidRPr="00FF2C4E">
        <w:rPr>
          <w:rFonts w:ascii="Times New Roman" w:hAnsi="Times New Roman" w:cs="Times New Roman"/>
          <w:sz w:val="24"/>
          <w:szCs w:val="24"/>
        </w:rPr>
        <w:t>standards,</w:t>
      </w:r>
    </w:p>
    <w:p w:rsidR="00770CDC" w:rsidRDefault="00E24A75" w:rsidP="00E24A75">
      <w:pPr>
        <w:ind w:firstLine="720"/>
        <w:rPr>
          <w:rFonts w:ascii="Times New Roman" w:hAnsi="Times New Roman" w:cs="Times New Roman"/>
          <w:sz w:val="24"/>
          <w:szCs w:val="24"/>
        </w:rPr>
      </w:pPr>
      <w:r w:rsidRPr="00FF2C4E">
        <w:rPr>
          <w:rFonts w:ascii="Times New Roman" w:hAnsi="Times New Roman" w:cs="Times New Roman"/>
          <w:sz w:val="24"/>
          <w:szCs w:val="24"/>
        </w:rPr>
        <w:t>Develops</w:t>
      </w:r>
      <w:r w:rsidR="00FF2C4E" w:rsidRPr="00FF2C4E">
        <w:rPr>
          <w:rFonts w:ascii="Times New Roman" w:hAnsi="Times New Roman" w:cs="Times New Roman"/>
          <w:sz w:val="24"/>
          <w:szCs w:val="24"/>
        </w:rPr>
        <w:t xml:space="preserve"> expected student learning outcomes that are consistent with the </w:t>
      </w:r>
      <w:proofErr w:type="spellStart"/>
      <w:r w:rsidR="00FF2C4E" w:rsidRPr="00FF2C4E">
        <w:rPr>
          <w:rFonts w:ascii="Times New Roman" w:hAnsi="Times New Roman" w:cs="Times New Roman"/>
          <w:sz w:val="24"/>
          <w:szCs w:val="24"/>
        </w:rPr>
        <w:t>programme</w:t>
      </w:r>
      <w:proofErr w:type="spellEnd"/>
      <w:r w:rsidR="00FF2C4E" w:rsidRPr="00FF2C4E">
        <w:rPr>
          <w:rFonts w:ascii="Times New Roman" w:hAnsi="Times New Roman" w:cs="Times New Roman"/>
          <w:sz w:val="24"/>
          <w:szCs w:val="24"/>
        </w:rPr>
        <w:t xml:space="preserve"> mi</w:t>
      </w:r>
      <w:r w:rsidR="00933C5B">
        <w:rPr>
          <w:rFonts w:ascii="Times New Roman" w:hAnsi="Times New Roman" w:cs="Times New Roman"/>
          <w:sz w:val="24"/>
          <w:szCs w:val="24"/>
        </w:rPr>
        <w:t xml:space="preserve">ssion and are validated by </w:t>
      </w:r>
      <w:proofErr w:type="spellStart"/>
      <w:r w:rsidR="00933C5B">
        <w:rPr>
          <w:rFonts w:ascii="Times New Roman" w:hAnsi="Times New Roman" w:cs="Times New Roman"/>
          <w:sz w:val="24"/>
          <w:szCs w:val="24"/>
        </w:rPr>
        <w:t>pro</w:t>
      </w:r>
      <w:r w:rsidR="00FF2C4E" w:rsidRPr="00FF2C4E">
        <w:rPr>
          <w:rFonts w:ascii="Times New Roman" w:hAnsi="Times New Roman" w:cs="Times New Roman"/>
          <w:sz w:val="24"/>
          <w:szCs w:val="24"/>
        </w:rPr>
        <w:t>g</w:t>
      </w:r>
      <w:r>
        <w:rPr>
          <w:rFonts w:ascii="Times New Roman" w:hAnsi="Times New Roman" w:cs="Times New Roman"/>
          <w:sz w:val="24"/>
          <w:szCs w:val="24"/>
        </w:rPr>
        <w:t>ramme</w:t>
      </w:r>
      <w:proofErr w:type="spellEnd"/>
      <w:r>
        <w:rPr>
          <w:rFonts w:ascii="Times New Roman" w:hAnsi="Times New Roman" w:cs="Times New Roman"/>
          <w:sz w:val="24"/>
          <w:szCs w:val="24"/>
        </w:rPr>
        <w:t xml:space="preserve"> stakeholders. </w:t>
      </w:r>
      <w:proofErr w:type="spellStart"/>
      <w:r>
        <w:rPr>
          <w:rFonts w:ascii="Times New Roman" w:hAnsi="Times New Roman" w:cs="Times New Roman"/>
          <w:sz w:val="24"/>
          <w:szCs w:val="24"/>
        </w:rPr>
        <w:t>P</w:t>
      </w:r>
      <w:r w:rsidR="00FF2C4E" w:rsidRPr="00FF2C4E">
        <w:rPr>
          <w:rFonts w:ascii="Times New Roman" w:hAnsi="Times New Roman" w:cs="Times New Roman"/>
          <w:sz w:val="24"/>
          <w:szCs w:val="24"/>
        </w:rPr>
        <w:t>rogramme</w:t>
      </w:r>
      <w:proofErr w:type="spellEnd"/>
      <w:r w:rsidR="00FF2C4E" w:rsidRPr="00FF2C4E">
        <w:rPr>
          <w:rFonts w:ascii="Times New Roman" w:hAnsi="Times New Roman" w:cs="Times New Roman"/>
          <w:sz w:val="24"/>
          <w:szCs w:val="24"/>
        </w:rPr>
        <w:t xml:space="preserve"> outcomes include technical knowledge and reasoning, personal and professional skills and attributes, interpersonal skills such as teamwork and communication, and conceiving, designing, implementing and operating systems in the enterprise and societal context.</w:t>
      </w:r>
      <w:r w:rsidR="005C086E">
        <w:rPr>
          <w:rFonts w:ascii="Times New Roman" w:hAnsi="Times New Roman" w:cs="Times New Roman"/>
          <w:sz w:val="24"/>
          <w:szCs w:val="24"/>
        </w:rPr>
        <w:t xml:space="preserve"> </w:t>
      </w:r>
      <w:r w:rsidR="00770CDC">
        <w:rPr>
          <w:rFonts w:ascii="Times New Roman" w:hAnsi="Times New Roman" w:cs="Times New Roman"/>
          <w:sz w:val="24"/>
          <w:szCs w:val="24"/>
        </w:rPr>
        <w:t>I</w:t>
      </w:r>
      <w:r w:rsidR="00FF2C4E" w:rsidRPr="00FF2C4E">
        <w:rPr>
          <w:rFonts w:ascii="Times New Roman" w:hAnsi="Times New Roman" w:cs="Times New Roman"/>
          <w:sz w:val="24"/>
          <w:szCs w:val="24"/>
        </w:rPr>
        <w:t xml:space="preserve">t is necessary to understand the mission of the </w:t>
      </w:r>
      <w:r w:rsidR="00770CDC">
        <w:rPr>
          <w:rFonts w:ascii="Times New Roman" w:hAnsi="Times New Roman" w:cs="Times New Roman"/>
          <w:sz w:val="24"/>
          <w:szCs w:val="24"/>
        </w:rPr>
        <w:t>2 years course.</w:t>
      </w:r>
    </w:p>
    <w:p w:rsidR="00B07307" w:rsidRDefault="00FF2C4E" w:rsidP="00B07307">
      <w:pPr>
        <w:ind w:firstLine="720"/>
        <w:rPr>
          <w:rFonts w:ascii="Times New Roman" w:hAnsi="Times New Roman" w:cs="Times New Roman"/>
          <w:sz w:val="24"/>
          <w:szCs w:val="24"/>
        </w:rPr>
      </w:pPr>
      <w:r w:rsidRPr="00FF2C4E">
        <w:rPr>
          <w:rFonts w:ascii="Times New Roman" w:hAnsi="Times New Roman" w:cs="Times New Roman"/>
          <w:sz w:val="24"/>
          <w:szCs w:val="24"/>
        </w:rPr>
        <w:t xml:space="preserve">Develop </w:t>
      </w:r>
      <w:r w:rsidR="00E24A75" w:rsidRPr="00B07307">
        <w:rPr>
          <w:rFonts w:ascii="Times New Roman" w:hAnsi="Times New Roman" w:cs="Times New Roman"/>
          <w:sz w:val="24"/>
          <w:szCs w:val="24"/>
        </w:rPr>
        <w:t>students</w:t>
      </w:r>
      <w:r w:rsidRPr="00FF2C4E">
        <w:rPr>
          <w:rFonts w:ascii="Times New Roman" w:hAnsi="Times New Roman" w:cs="Times New Roman"/>
          <w:sz w:val="24"/>
          <w:szCs w:val="24"/>
        </w:rPr>
        <w:t xml:space="preserve"> morally, mentally and physically and to </w:t>
      </w:r>
      <w:r w:rsidRPr="00B07307">
        <w:rPr>
          <w:rFonts w:ascii="Times New Roman" w:hAnsi="Times New Roman" w:cs="Times New Roman"/>
          <w:sz w:val="24"/>
          <w:szCs w:val="24"/>
        </w:rPr>
        <w:t xml:space="preserve">imbue </w:t>
      </w:r>
      <w:r w:rsidRPr="00FF2C4E">
        <w:rPr>
          <w:rFonts w:ascii="Times New Roman" w:hAnsi="Times New Roman" w:cs="Times New Roman"/>
          <w:sz w:val="24"/>
          <w:szCs w:val="24"/>
        </w:rPr>
        <w:t xml:space="preserve">them with the highest ideals of duty, honor and </w:t>
      </w:r>
      <w:r w:rsidRPr="00B07307">
        <w:rPr>
          <w:rFonts w:ascii="Times New Roman" w:hAnsi="Times New Roman" w:cs="Times New Roman"/>
          <w:sz w:val="24"/>
          <w:szCs w:val="24"/>
        </w:rPr>
        <w:t>loyalty</w:t>
      </w:r>
      <w:r w:rsidRPr="00933C5B">
        <w:rPr>
          <w:rFonts w:ascii="Times New Roman" w:hAnsi="Times New Roman" w:cs="Times New Roman"/>
          <w:color w:val="FF0000"/>
          <w:sz w:val="24"/>
          <w:szCs w:val="24"/>
        </w:rPr>
        <w:t xml:space="preserve"> </w:t>
      </w:r>
      <w:r w:rsidRPr="00FF2C4E">
        <w:rPr>
          <w:rFonts w:ascii="Times New Roman" w:hAnsi="Times New Roman" w:cs="Times New Roman"/>
          <w:sz w:val="24"/>
          <w:szCs w:val="24"/>
        </w:rPr>
        <w:t xml:space="preserve">in order to provide graduates who are dedicated to a career of </w:t>
      </w:r>
      <w:r w:rsidRPr="00B07307">
        <w:rPr>
          <w:rFonts w:ascii="Times New Roman" w:hAnsi="Times New Roman" w:cs="Times New Roman"/>
          <w:sz w:val="24"/>
          <w:szCs w:val="24"/>
        </w:rPr>
        <w:t xml:space="preserve">naval service </w:t>
      </w:r>
      <w:r w:rsidRPr="00FF2C4E">
        <w:rPr>
          <w:rFonts w:ascii="Times New Roman" w:hAnsi="Times New Roman" w:cs="Times New Roman"/>
          <w:sz w:val="24"/>
          <w:szCs w:val="24"/>
        </w:rPr>
        <w:t>and have potential for future development in mind and character to assume the highest responsibilities of command,</w:t>
      </w:r>
      <w:r w:rsidR="00933C5B">
        <w:rPr>
          <w:rFonts w:ascii="Times New Roman" w:hAnsi="Times New Roman" w:cs="Times New Roman"/>
          <w:sz w:val="24"/>
          <w:szCs w:val="24"/>
        </w:rPr>
        <w:t xml:space="preserve"> citizenship and government.</w:t>
      </w:r>
    </w:p>
    <w:p w:rsidR="00FF2C4E" w:rsidRPr="00FF2C4E" w:rsidRDefault="00B07307" w:rsidP="00B07307">
      <w:pPr>
        <w:ind w:firstLine="720"/>
        <w:rPr>
          <w:rFonts w:ascii="Times New Roman" w:hAnsi="Times New Roman" w:cs="Times New Roman"/>
          <w:sz w:val="24"/>
          <w:szCs w:val="24"/>
        </w:rPr>
      </w:pPr>
      <w:r>
        <w:rPr>
          <w:rFonts w:ascii="Times New Roman" w:hAnsi="Times New Roman" w:cs="Times New Roman"/>
          <w:sz w:val="24"/>
          <w:szCs w:val="24"/>
        </w:rPr>
        <w:t>E</w:t>
      </w:r>
      <w:r w:rsidR="00FF2C4E" w:rsidRPr="00FF2C4E">
        <w:rPr>
          <w:rFonts w:ascii="Times New Roman" w:hAnsi="Times New Roman" w:cs="Times New Roman"/>
          <w:sz w:val="24"/>
          <w:szCs w:val="24"/>
        </w:rPr>
        <w:t xml:space="preserve">ngineering graduates who are capable of growing to fill engineering, management and leader- ship roles in government and industry, maturing their fascination with </w:t>
      </w:r>
      <w:r w:rsidR="00893BA9">
        <w:rPr>
          <w:rFonts w:ascii="Times New Roman" w:hAnsi="Times New Roman" w:cs="Times New Roman"/>
          <w:sz w:val="24"/>
          <w:szCs w:val="24"/>
        </w:rPr>
        <w:t>field</w:t>
      </w:r>
      <w:r w:rsidR="00FF2C4E" w:rsidRPr="00FF2C4E">
        <w:rPr>
          <w:rFonts w:ascii="Times New Roman" w:hAnsi="Times New Roman" w:cs="Times New Roman"/>
          <w:sz w:val="24"/>
          <w:szCs w:val="24"/>
        </w:rPr>
        <w:t xml:space="preserve">. </w:t>
      </w:r>
    </w:p>
    <w:p w:rsidR="00FF2C4E" w:rsidRPr="00FF2C4E" w:rsidRDefault="00FF2C4E" w:rsidP="00B07307">
      <w:pPr>
        <w:ind w:firstLine="720"/>
        <w:rPr>
          <w:rFonts w:ascii="Times New Roman" w:hAnsi="Times New Roman" w:cs="Times New Roman"/>
          <w:sz w:val="24"/>
          <w:szCs w:val="24"/>
        </w:rPr>
      </w:pPr>
      <w:r w:rsidRPr="00FF2C4E">
        <w:rPr>
          <w:rFonts w:ascii="Times New Roman" w:hAnsi="Times New Roman" w:cs="Times New Roman"/>
          <w:sz w:val="24"/>
          <w:szCs w:val="24"/>
        </w:rPr>
        <w:t xml:space="preserve">A student learning </w:t>
      </w:r>
      <w:r w:rsidRPr="00B07307">
        <w:rPr>
          <w:rFonts w:ascii="Times New Roman" w:hAnsi="Times New Roman" w:cs="Times New Roman"/>
          <w:sz w:val="24"/>
          <w:szCs w:val="24"/>
        </w:rPr>
        <w:t xml:space="preserve">assessment model </w:t>
      </w:r>
      <w:r w:rsidRPr="00FF2C4E">
        <w:rPr>
          <w:rFonts w:ascii="Times New Roman" w:hAnsi="Times New Roman" w:cs="Times New Roman"/>
          <w:sz w:val="24"/>
          <w:szCs w:val="24"/>
        </w:rPr>
        <w:t xml:space="preserve">provides an approach to student learning assessment that is based on the standards and the local </w:t>
      </w:r>
      <w:proofErr w:type="spellStart"/>
      <w:r w:rsidRPr="00FF2C4E">
        <w:rPr>
          <w:rFonts w:ascii="Times New Roman" w:hAnsi="Times New Roman" w:cs="Times New Roman"/>
          <w:sz w:val="24"/>
          <w:szCs w:val="24"/>
        </w:rPr>
        <w:t>programme</w:t>
      </w:r>
      <w:proofErr w:type="spellEnd"/>
      <w:r w:rsidRPr="00FF2C4E">
        <w:rPr>
          <w:rFonts w:ascii="Times New Roman" w:hAnsi="Times New Roman" w:cs="Times New Roman"/>
          <w:sz w:val="24"/>
          <w:szCs w:val="24"/>
        </w:rPr>
        <w:t xml:space="preserve"> context. It describes four elements of student learning assessment, specifically:</w:t>
      </w:r>
    </w:p>
    <w:p w:rsidR="00DE7592"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xml:space="preserve">• Learning objectives; </w:t>
      </w:r>
    </w:p>
    <w:p w:rsidR="00DE7592"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xml:space="preserve">• Curriculum and instruction; </w:t>
      </w:r>
    </w:p>
    <w:p w:rsidR="00DE7592"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xml:space="preserve">• Assessment of student learning; </w:t>
      </w:r>
    </w:p>
    <w:p w:rsidR="00FF2C4E" w:rsidRPr="00FF2C4E"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Use of assessment results.</w:t>
      </w:r>
    </w:p>
    <w:p w:rsidR="00FF2C4E" w:rsidRPr="00FF2C4E" w:rsidRDefault="00FF2C4E" w:rsidP="00893BA9">
      <w:pPr>
        <w:ind w:firstLine="720"/>
        <w:rPr>
          <w:rFonts w:ascii="Times New Roman" w:hAnsi="Times New Roman" w:cs="Times New Roman"/>
          <w:sz w:val="24"/>
          <w:szCs w:val="24"/>
        </w:rPr>
      </w:pPr>
      <w:r w:rsidRPr="00FF2C4E">
        <w:rPr>
          <w:rFonts w:ascii="Times New Roman" w:hAnsi="Times New Roman" w:cs="Times New Roman"/>
          <w:sz w:val="24"/>
          <w:szCs w:val="24"/>
        </w:rPr>
        <w:t xml:space="preserve">The model highlights the importance of aligning teaching, learning and assessment with the local </w:t>
      </w:r>
      <w:proofErr w:type="spellStart"/>
      <w:r w:rsidRPr="00FF2C4E">
        <w:rPr>
          <w:rFonts w:ascii="Times New Roman" w:hAnsi="Times New Roman" w:cs="Times New Roman"/>
          <w:sz w:val="24"/>
          <w:szCs w:val="24"/>
        </w:rPr>
        <w:t>programme’s</w:t>
      </w:r>
      <w:proofErr w:type="spellEnd"/>
      <w:r w:rsidRPr="00FF2C4E">
        <w:rPr>
          <w:rFonts w:ascii="Times New Roman" w:hAnsi="Times New Roman" w:cs="Times New Roman"/>
          <w:sz w:val="24"/>
          <w:szCs w:val="24"/>
        </w:rPr>
        <w:t xml:space="preserve"> intended learning outcomes, as well as the use of assessment results to improve the processes of teaching, learning and assessment. The rating scale used to generate the data is the</w:t>
      </w:r>
      <w:r w:rsidR="00DE7592">
        <w:rPr>
          <w:rFonts w:ascii="Times New Roman" w:hAnsi="Times New Roman" w:cs="Times New Roman"/>
          <w:sz w:val="24"/>
          <w:szCs w:val="24"/>
        </w:rPr>
        <w:t xml:space="preserve"> </w:t>
      </w:r>
      <w:r w:rsidRPr="00FF2C4E">
        <w:rPr>
          <w:rFonts w:ascii="Times New Roman" w:hAnsi="Times New Roman" w:cs="Times New Roman"/>
          <w:sz w:val="24"/>
          <w:szCs w:val="24"/>
        </w:rPr>
        <w:t>same rating scale that was used in the stakeholder survey. The scoring (1-5) is as follows:</w:t>
      </w:r>
    </w:p>
    <w:p w:rsidR="00DE7592"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xml:space="preserve">1. To have experienced or been exposed to; </w:t>
      </w:r>
    </w:p>
    <w:p w:rsidR="00DE7592"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xml:space="preserve">2. To be able to participate in and contribute to; </w:t>
      </w:r>
    </w:p>
    <w:p w:rsidR="00DE7592"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 xml:space="preserve">3. To be able to understand and explain; </w:t>
      </w:r>
    </w:p>
    <w:p w:rsidR="00DE7592"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4. To be skilled in the practice or implementation of;</w:t>
      </w:r>
    </w:p>
    <w:p w:rsidR="00FF2C4E" w:rsidRPr="00FF2C4E"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5. To be able to lead or innovate in.</w:t>
      </w:r>
    </w:p>
    <w:p w:rsidR="00FF2C4E" w:rsidRPr="00FF2C4E" w:rsidRDefault="00B07307" w:rsidP="00FF2C4E">
      <w:pPr>
        <w:rPr>
          <w:rFonts w:ascii="Times New Roman" w:hAnsi="Times New Roman" w:cs="Times New Roman"/>
          <w:sz w:val="24"/>
          <w:szCs w:val="24"/>
        </w:rPr>
      </w:pPr>
      <w:r>
        <w:rPr>
          <w:rFonts w:ascii="Times New Roman" w:hAnsi="Times New Roman" w:cs="Times New Roman"/>
          <w:sz w:val="24"/>
          <w:szCs w:val="24"/>
        </w:rPr>
        <w:lastRenderedPageBreak/>
        <w:t>T</w:t>
      </w:r>
      <w:r w:rsidR="00DE7592">
        <w:rPr>
          <w:rFonts w:ascii="Times New Roman" w:hAnsi="Times New Roman" w:cs="Times New Roman"/>
          <w:sz w:val="24"/>
          <w:szCs w:val="24"/>
        </w:rPr>
        <w:t>here</w:t>
      </w:r>
      <w:r w:rsidR="00FF2C4E" w:rsidRPr="00FF2C4E">
        <w:rPr>
          <w:rFonts w:ascii="Times New Roman" w:hAnsi="Times New Roman" w:cs="Times New Roman"/>
          <w:sz w:val="24"/>
          <w:szCs w:val="24"/>
        </w:rPr>
        <w:t xml:space="preserve"> were assessed are as follows:</w:t>
      </w:r>
    </w:p>
    <w:p w:rsidR="00DE7592" w:rsidRDefault="00DE7592" w:rsidP="00FF2C4E">
      <w:pPr>
        <w:rPr>
          <w:rFonts w:ascii="Times New Roman" w:hAnsi="Times New Roman" w:cs="Times New Roman"/>
          <w:sz w:val="24"/>
          <w:szCs w:val="24"/>
        </w:rPr>
      </w:pPr>
      <w:r>
        <w:rPr>
          <w:rFonts w:ascii="Times New Roman" w:hAnsi="Times New Roman" w:cs="Times New Roman"/>
          <w:sz w:val="24"/>
          <w:szCs w:val="24"/>
        </w:rPr>
        <w:t xml:space="preserve">1. </w:t>
      </w:r>
      <w:r w:rsidR="00FF2C4E" w:rsidRPr="00FF2C4E">
        <w:rPr>
          <w:rFonts w:ascii="Times New Roman" w:hAnsi="Times New Roman" w:cs="Times New Roman"/>
          <w:sz w:val="24"/>
          <w:szCs w:val="24"/>
        </w:rPr>
        <w:t xml:space="preserve">Problem Identification and Formulation; </w:t>
      </w:r>
    </w:p>
    <w:p w:rsidR="00DE7592" w:rsidRDefault="00DE7592" w:rsidP="00FF2C4E">
      <w:pPr>
        <w:rPr>
          <w:rFonts w:ascii="Times New Roman" w:hAnsi="Times New Roman" w:cs="Times New Roman"/>
          <w:sz w:val="24"/>
          <w:szCs w:val="24"/>
        </w:rPr>
      </w:pPr>
      <w:r>
        <w:rPr>
          <w:rFonts w:ascii="Times New Roman" w:hAnsi="Times New Roman" w:cs="Times New Roman"/>
          <w:sz w:val="24"/>
          <w:szCs w:val="24"/>
        </w:rPr>
        <w:t xml:space="preserve">2. </w:t>
      </w:r>
      <w:r w:rsidR="00FF2C4E" w:rsidRPr="00FF2C4E">
        <w:rPr>
          <w:rFonts w:ascii="Times New Roman" w:hAnsi="Times New Roman" w:cs="Times New Roman"/>
          <w:sz w:val="24"/>
          <w:szCs w:val="24"/>
        </w:rPr>
        <w:t xml:space="preserve">Modeling; </w:t>
      </w:r>
    </w:p>
    <w:p w:rsidR="00DE7592" w:rsidRDefault="00FF2C4E" w:rsidP="00FF2C4E">
      <w:pPr>
        <w:rPr>
          <w:rFonts w:ascii="Times New Roman" w:hAnsi="Times New Roman" w:cs="Times New Roman"/>
          <w:sz w:val="24"/>
          <w:szCs w:val="24"/>
        </w:rPr>
      </w:pPr>
      <w:r w:rsidRPr="00FF2C4E">
        <w:rPr>
          <w:rFonts w:ascii="Times New Roman" w:hAnsi="Times New Roman" w:cs="Times New Roman"/>
          <w:sz w:val="24"/>
          <w:szCs w:val="24"/>
        </w:rPr>
        <w:t>3</w:t>
      </w:r>
      <w:r w:rsidR="00DE7592">
        <w:rPr>
          <w:rFonts w:ascii="Times New Roman" w:hAnsi="Times New Roman" w:cs="Times New Roman"/>
          <w:sz w:val="24"/>
          <w:szCs w:val="24"/>
        </w:rPr>
        <w:t>.</w:t>
      </w:r>
      <w:r w:rsidRPr="00FF2C4E">
        <w:rPr>
          <w:rFonts w:ascii="Times New Roman" w:hAnsi="Times New Roman" w:cs="Times New Roman"/>
          <w:sz w:val="24"/>
          <w:szCs w:val="24"/>
        </w:rPr>
        <w:t xml:space="preserve"> Estimation and Qualitative Analysis;</w:t>
      </w:r>
    </w:p>
    <w:p w:rsidR="00DE7592" w:rsidRDefault="00DE7592" w:rsidP="00FF2C4E">
      <w:pPr>
        <w:rPr>
          <w:rFonts w:ascii="Times New Roman" w:hAnsi="Times New Roman" w:cs="Times New Roman"/>
          <w:sz w:val="24"/>
          <w:szCs w:val="24"/>
        </w:rPr>
      </w:pPr>
      <w:r>
        <w:rPr>
          <w:rFonts w:ascii="Times New Roman" w:hAnsi="Times New Roman" w:cs="Times New Roman"/>
          <w:sz w:val="24"/>
          <w:szCs w:val="24"/>
        </w:rPr>
        <w:t xml:space="preserve">4. </w:t>
      </w:r>
      <w:r w:rsidR="00FF2C4E" w:rsidRPr="00FF2C4E">
        <w:rPr>
          <w:rFonts w:ascii="Times New Roman" w:hAnsi="Times New Roman" w:cs="Times New Roman"/>
          <w:sz w:val="24"/>
          <w:szCs w:val="24"/>
        </w:rPr>
        <w:t xml:space="preserve">Solution and Recommendation; </w:t>
      </w:r>
    </w:p>
    <w:p w:rsidR="00DE7592" w:rsidRDefault="00DE7592" w:rsidP="00FF2C4E">
      <w:pPr>
        <w:rPr>
          <w:rFonts w:ascii="Times New Roman" w:hAnsi="Times New Roman" w:cs="Times New Roman"/>
          <w:sz w:val="24"/>
          <w:szCs w:val="24"/>
        </w:rPr>
      </w:pPr>
      <w:r>
        <w:rPr>
          <w:rFonts w:ascii="Times New Roman" w:hAnsi="Times New Roman" w:cs="Times New Roman"/>
          <w:sz w:val="24"/>
          <w:szCs w:val="24"/>
        </w:rPr>
        <w:t xml:space="preserve">5. </w:t>
      </w:r>
      <w:r w:rsidR="00FF2C4E" w:rsidRPr="00FF2C4E">
        <w:rPr>
          <w:rFonts w:ascii="Times New Roman" w:hAnsi="Times New Roman" w:cs="Times New Roman"/>
          <w:sz w:val="24"/>
          <w:szCs w:val="24"/>
        </w:rPr>
        <w:t xml:space="preserve">Perseverance and Flexibility; </w:t>
      </w:r>
    </w:p>
    <w:p w:rsidR="00DE7592" w:rsidRDefault="00DE7592" w:rsidP="00FF2C4E">
      <w:pPr>
        <w:rPr>
          <w:rFonts w:ascii="Times New Roman" w:hAnsi="Times New Roman" w:cs="Times New Roman"/>
          <w:sz w:val="24"/>
          <w:szCs w:val="24"/>
        </w:rPr>
      </w:pPr>
      <w:r>
        <w:rPr>
          <w:rFonts w:ascii="Times New Roman" w:hAnsi="Times New Roman" w:cs="Times New Roman"/>
          <w:sz w:val="24"/>
          <w:szCs w:val="24"/>
        </w:rPr>
        <w:t xml:space="preserve">6. </w:t>
      </w:r>
      <w:r w:rsidR="00FF2C4E" w:rsidRPr="00FF2C4E">
        <w:rPr>
          <w:rFonts w:ascii="Times New Roman" w:hAnsi="Times New Roman" w:cs="Times New Roman"/>
          <w:sz w:val="24"/>
          <w:szCs w:val="24"/>
        </w:rPr>
        <w:t xml:space="preserve">Critical Thinking; </w:t>
      </w:r>
    </w:p>
    <w:p w:rsidR="00770CDC" w:rsidRDefault="00DE7592" w:rsidP="00FF2C4E">
      <w:pPr>
        <w:rPr>
          <w:rFonts w:ascii="Times New Roman" w:hAnsi="Times New Roman" w:cs="Times New Roman"/>
          <w:sz w:val="24"/>
          <w:szCs w:val="24"/>
        </w:rPr>
      </w:pPr>
      <w:r>
        <w:rPr>
          <w:rFonts w:ascii="Times New Roman" w:hAnsi="Times New Roman" w:cs="Times New Roman"/>
          <w:sz w:val="24"/>
          <w:szCs w:val="24"/>
        </w:rPr>
        <w:t xml:space="preserve">7. </w:t>
      </w:r>
      <w:r w:rsidR="00FF2C4E" w:rsidRPr="00FF2C4E">
        <w:rPr>
          <w:rFonts w:ascii="Times New Roman" w:hAnsi="Times New Roman" w:cs="Times New Roman"/>
          <w:sz w:val="24"/>
          <w:szCs w:val="24"/>
        </w:rPr>
        <w:t>Professional Ethics, Integrity, Responsibility Accountability.</w:t>
      </w:r>
    </w:p>
    <w:p w:rsidR="00FF2C4E" w:rsidRPr="00FF2C4E" w:rsidRDefault="00770CDC" w:rsidP="00FF2C4E">
      <w:pPr>
        <w:rPr>
          <w:rFonts w:ascii="Times New Roman" w:hAnsi="Times New Roman" w:cs="Times New Roman"/>
          <w:sz w:val="24"/>
          <w:szCs w:val="24"/>
        </w:rPr>
      </w:pPr>
      <w:r>
        <w:rPr>
          <w:rFonts w:ascii="Times New Roman" w:hAnsi="Times New Roman" w:cs="Times New Roman"/>
          <w:sz w:val="24"/>
          <w:szCs w:val="24"/>
        </w:rPr>
        <w:t xml:space="preserve">8. </w:t>
      </w:r>
      <w:r w:rsidRPr="00FF2C4E">
        <w:rPr>
          <w:rFonts w:ascii="Times New Roman" w:hAnsi="Times New Roman" w:cs="Times New Roman"/>
          <w:sz w:val="24"/>
          <w:szCs w:val="24"/>
        </w:rPr>
        <w:t>Critical Thinking</w:t>
      </w:r>
    </w:p>
    <w:p w:rsidR="00FF2C4E" w:rsidRDefault="00FF2C4E" w:rsidP="00FF2C4E">
      <w:pPr>
        <w:rPr>
          <w:rFonts w:ascii="Times New Roman" w:hAnsi="Times New Roman" w:cs="Times New Roman"/>
          <w:sz w:val="24"/>
          <w:szCs w:val="24"/>
        </w:rPr>
      </w:pPr>
      <w:proofErr w:type="gramStart"/>
      <w:r w:rsidRPr="00FF2C4E">
        <w:rPr>
          <w:rFonts w:ascii="Times New Roman" w:hAnsi="Times New Roman" w:cs="Times New Roman"/>
          <w:sz w:val="24"/>
          <w:szCs w:val="24"/>
        </w:rPr>
        <w:t>was</w:t>
      </w:r>
      <w:proofErr w:type="gramEnd"/>
      <w:r w:rsidRPr="00FF2C4E">
        <w:rPr>
          <w:rFonts w:ascii="Times New Roman" w:hAnsi="Times New Roman" w:cs="Times New Roman"/>
          <w:sz w:val="24"/>
          <w:szCs w:val="24"/>
        </w:rPr>
        <w:t xml:space="preserve"> introduced for those students in their 2nd year. This workshop provides students and faculty members with a standard language for evaluating student work. Again, faculty members are encouraged to use this language in subsequent courses.</w:t>
      </w:r>
    </w:p>
    <w:p w:rsidR="00564BB1" w:rsidRDefault="00893BA9" w:rsidP="00FF2C4E">
      <w:pPr>
        <w:rPr>
          <w:rFonts w:ascii="Times New Roman" w:hAnsi="Times New Roman" w:cs="Times New Roman"/>
          <w:sz w:val="24"/>
          <w:szCs w:val="24"/>
        </w:rPr>
      </w:pPr>
      <w:r>
        <w:rPr>
          <w:rFonts w:ascii="Times New Roman" w:hAnsi="Times New Roman" w:cs="Times New Roman"/>
          <w:sz w:val="24"/>
          <w:szCs w:val="24"/>
        </w:rPr>
        <w:tab/>
        <w:t xml:space="preserve">If </w:t>
      </w:r>
      <w:r w:rsidR="00564BB1">
        <w:rPr>
          <w:rFonts w:ascii="Times New Roman" w:hAnsi="Times New Roman" w:cs="Times New Roman"/>
          <w:sz w:val="24"/>
          <w:szCs w:val="24"/>
        </w:rPr>
        <w:t>w</w:t>
      </w:r>
      <w:r>
        <w:rPr>
          <w:rFonts w:ascii="Times New Roman" w:hAnsi="Times New Roman" w:cs="Times New Roman"/>
          <w:sz w:val="24"/>
          <w:szCs w:val="24"/>
        </w:rPr>
        <w:t>e prepared 2</w:t>
      </w:r>
      <w:r w:rsidR="00B07307">
        <w:rPr>
          <w:rFonts w:ascii="Times New Roman" w:hAnsi="Times New Roman" w:cs="Times New Roman"/>
          <w:sz w:val="24"/>
          <w:szCs w:val="24"/>
        </w:rPr>
        <w:t xml:space="preserve"> year course we decided outcome</w:t>
      </w:r>
      <w:r>
        <w:rPr>
          <w:rFonts w:ascii="Times New Roman" w:hAnsi="Times New Roman" w:cs="Times New Roman"/>
          <w:sz w:val="24"/>
          <w:szCs w:val="24"/>
        </w:rPr>
        <w:t>, how to approach the outcome and how to asse</w:t>
      </w:r>
      <w:r w:rsidR="00564BB1">
        <w:rPr>
          <w:rFonts w:ascii="Times New Roman" w:hAnsi="Times New Roman" w:cs="Times New Roman"/>
          <w:sz w:val="24"/>
          <w:szCs w:val="24"/>
        </w:rPr>
        <w:t>ss that course,</w:t>
      </w:r>
      <w:r w:rsidR="00B07307">
        <w:rPr>
          <w:rFonts w:ascii="Times New Roman" w:hAnsi="Times New Roman" w:cs="Times New Roman"/>
          <w:sz w:val="24"/>
          <w:szCs w:val="24"/>
        </w:rPr>
        <w:t xml:space="preserve"> </w:t>
      </w:r>
      <w:r w:rsidR="00564BB1">
        <w:rPr>
          <w:rFonts w:ascii="Times New Roman" w:hAnsi="Times New Roman" w:cs="Times New Roman"/>
          <w:sz w:val="24"/>
          <w:szCs w:val="24"/>
        </w:rPr>
        <w:t>and collect feed</w:t>
      </w:r>
      <w:r>
        <w:rPr>
          <w:rFonts w:ascii="Times New Roman" w:hAnsi="Times New Roman" w:cs="Times New Roman"/>
          <w:sz w:val="24"/>
          <w:szCs w:val="24"/>
        </w:rPr>
        <w:t>back.</w:t>
      </w:r>
      <w:r w:rsidR="00564BB1">
        <w:rPr>
          <w:rFonts w:ascii="Times New Roman" w:hAnsi="Times New Roman" w:cs="Times New Roman"/>
          <w:sz w:val="24"/>
          <w:szCs w:val="24"/>
        </w:rPr>
        <w:t xml:space="preserve"> We would established the mission and vision for that </w:t>
      </w:r>
      <w:r w:rsidR="00B07307">
        <w:rPr>
          <w:rFonts w:ascii="Times New Roman" w:hAnsi="Times New Roman" w:cs="Times New Roman"/>
          <w:sz w:val="24"/>
          <w:szCs w:val="24"/>
        </w:rPr>
        <w:t>2 years</w:t>
      </w:r>
      <w:r w:rsidR="00564BB1">
        <w:rPr>
          <w:rFonts w:ascii="Times New Roman" w:hAnsi="Times New Roman" w:cs="Times New Roman"/>
          <w:sz w:val="24"/>
          <w:szCs w:val="24"/>
        </w:rPr>
        <w:t xml:space="preserve"> course.</w:t>
      </w:r>
    </w:p>
    <w:p w:rsidR="0006620A" w:rsidRDefault="0006620A" w:rsidP="00FF2C4E">
      <w:pPr>
        <w:rPr>
          <w:rFonts w:ascii="Times New Roman" w:hAnsi="Times New Roman" w:cs="Times New Roman"/>
          <w:sz w:val="24"/>
          <w:szCs w:val="24"/>
        </w:rPr>
      </w:pPr>
    </w:p>
    <w:p w:rsidR="0006620A" w:rsidRDefault="0006620A" w:rsidP="00FF2C4E">
      <w:pPr>
        <w:rPr>
          <w:rFonts w:ascii="Times New Roman" w:hAnsi="Times New Roman" w:cs="Times New Roman"/>
          <w:sz w:val="24"/>
          <w:szCs w:val="24"/>
        </w:rPr>
      </w:pPr>
    </w:p>
    <w:p w:rsidR="005C086E" w:rsidRDefault="005C086E" w:rsidP="00FF2C4E">
      <w:pPr>
        <w:rPr>
          <w:rFonts w:ascii="Times New Roman" w:hAnsi="Times New Roman" w:cs="Times New Roman"/>
          <w:sz w:val="24"/>
          <w:szCs w:val="24"/>
        </w:rPr>
      </w:pPr>
    </w:p>
    <w:p w:rsidR="005C086E" w:rsidRDefault="005C086E" w:rsidP="00FF2C4E">
      <w:pPr>
        <w:rPr>
          <w:rFonts w:ascii="Times New Roman" w:hAnsi="Times New Roman" w:cs="Times New Roman"/>
          <w:sz w:val="24"/>
          <w:szCs w:val="24"/>
        </w:rPr>
      </w:pPr>
    </w:p>
    <w:p w:rsidR="005C086E" w:rsidRDefault="005C086E" w:rsidP="00FF2C4E">
      <w:pPr>
        <w:rPr>
          <w:rFonts w:ascii="Times New Roman" w:hAnsi="Times New Roman" w:cs="Times New Roman"/>
          <w:sz w:val="24"/>
          <w:szCs w:val="24"/>
        </w:rPr>
      </w:pPr>
    </w:p>
    <w:p w:rsidR="005C086E" w:rsidRDefault="005C086E" w:rsidP="00FF2C4E">
      <w:pPr>
        <w:rPr>
          <w:rFonts w:ascii="Times New Roman" w:hAnsi="Times New Roman" w:cs="Times New Roman"/>
          <w:sz w:val="24"/>
          <w:szCs w:val="24"/>
        </w:rPr>
      </w:pPr>
    </w:p>
    <w:p w:rsidR="005C086E" w:rsidRDefault="005C086E" w:rsidP="00FF2C4E">
      <w:pPr>
        <w:rPr>
          <w:rFonts w:ascii="Times New Roman" w:hAnsi="Times New Roman" w:cs="Times New Roman"/>
          <w:sz w:val="24"/>
          <w:szCs w:val="24"/>
        </w:rPr>
      </w:pPr>
    </w:p>
    <w:p w:rsidR="005C086E" w:rsidRDefault="005C086E" w:rsidP="00FF2C4E">
      <w:pPr>
        <w:rPr>
          <w:rFonts w:ascii="Times New Roman" w:hAnsi="Times New Roman" w:cs="Times New Roman"/>
          <w:sz w:val="24"/>
          <w:szCs w:val="24"/>
        </w:rPr>
      </w:pPr>
    </w:p>
    <w:p w:rsidR="005C086E" w:rsidRDefault="005C086E" w:rsidP="00FF2C4E">
      <w:pPr>
        <w:rPr>
          <w:rFonts w:ascii="Times New Roman" w:hAnsi="Times New Roman" w:cs="Times New Roman"/>
          <w:sz w:val="24"/>
          <w:szCs w:val="24"/>
        </w:rPr>
      </w:pPr>
    </w:p>
    <w:p w:rsidR="005C086E" w:rsidRDefault="005C086E" w:rsidP="00FF2C4E">
      <w:pPr>
        <w:rPr>
          <w:rFonts w:ascii="Times New Roman" w:hAnsi="Times New Roman" w:cs="Times New Roman"/>
          <w:sz w:val="24"/>
          <w:szCs w:val="24"/>
        </w:rPr>
      </w:pPr>
    </w:p>
    <w:p w:rsidR="00564BB1" w:rsidRDefault="00564BB1" w:rsidP="00FF2C4E">
      <w:pPr>
        <w:rPr>
          <w:rFonts w:ascii="Times New Roman" w:hAnsi="Times New Roman" w:cs="Times New Roman"/>
          <w:sz w:val="24"/>
          <w:szCs w:val="24"/>
        </w:rPr>
      </w:pPr>
    </w:p>
    <w:p w:rsidR="00B07307" w:rsidRDefault="00B07307" w:rsidP="00FF2C4E">
      <w:pPr>
        <w:rPr>
          <w:rFonts w:ascii="Times New Roman" w:hAnsi="Times New Roman" w:cs="Times New Roman"/>
          <w:sz w:val="24"/>
          <w:szCs w:val="24"/>
        </w:rPr>
      </w:pPr>
    </w:p>
    <w:p w:rsidR="00B07307" w:rsidRDefault="00B07307" w:rsidP="00FF2C4E">
      <w:pPr>
        <w:rPr>
          <w:rFonts w:ascii="Times New Roman" w:hAnsi="Times New Roman" w:cs="Times New Roman"/>
          <w:sz w:val="24"/>
          <w:szCs w:val="24"/>
        </w:rPr>
      </w:pPr>
    </w:p>
    <w:p w:rsidR="00B07307" w:rsidRDefault="00B07307" w:rsidP="00FF2C4E">
      <w:pPr>
        <w:rPr>
          <w:rFonts w:ascii="Times New Roman" w:hAnsi="Times New Roman" w:cs="Times New Roman"/>
          <w:sz w:val="24"/>
          <w:szCs w:val="24"/>
        </w:rPr>
      </w:pPr>
    </w:p>
    <w:p w:rsidR="00B07307" w:rsidRDefault="00B07307" w:rsidP="00FF2C4E">
      <w:pPr>
        <w:rPr>
          <w:rFonts w:ascii="Times New Roman" w:hAnsi="Times New Roman" w:cs="Times New Roman"/>
          <w:sz w:val="24"/>
          <w:szCs w:val="24"/>
        </w:rPr>
      </w:pPr>
    </w:p>
    <w:p w:rsidR="00B07307" w:rsidRDefault="00B07307" w:rsidP="00FF2C4E">
      <w:pPr>
        <w:rPr>
          <w:rFonts w:ascii="Times New Roman" w:hAnsi="Times New Roman" w:cs="Times New Roman"/>
          <w:sz w:val="24"/>
          <w:szCs w:val="24"/>
        </w:rPr>
      </w:pPr>
    </w:p>
    <w:p w:rsidR="0006620A" w:rsidRDefault="009D70B3" w:rsidP="00FF2C4E">
      <w:pPr>
        <w:rPr>
          <w:rFonts w:ascii="Times New Roman" w:hAnsi="Times New Roman" w:cs="Times New Roman"/>
          <w:sz w:val="24"/>
          <w:szCs w:val="24"/>
        </w:rPr>
      </w:pPr>
      <w:r>
        <w:rPr>
          <w:rFonts w:ascii="Times New Roman" w:hAnsi="Times New Roman" w:cs="Times New Roman"/>
          <w:sz w:val="24"/>
          <w:szCs w:val="24"/>
        </w:rPr>
        <w:lastRenderedPageBreak/>
        <w:t>4. To designed the work-</w:t>
      </w:r>
      <w:proofErr w:type="spellStart"/>
      <w:r w:rsidR="0006620A">
        <w:rPr>
          <w:rFonts w:ascii="Times New Roman" w:hAnsi="Times New Roman" w:cs="Times New Roman"/>
          <w:sz w:val="24"/>
          <w:szCs w:val="24"/>
        </w:rPr>
        <w:t>base</w:t>
      </w:r>
      <w:proofErr w:type="spellEnd"/>
      <w:r w:rsidR="0006620A">
        <w:rPr>
          <w:rFonts w:ascii="Times New Roman" w:hAnsi="Times New Roman" w:cs="Times New Roman"/>
          <w:sz w:val="24"/>
          <w:szCs w:val="24"/>
        </w:rPr>
        <w:t xml:space="preserve"> engineering program,</w:t>
      </w:r>
      <w:r w:rsidR="00564BB1">
        <w:rPr>
          <w:rFonts w:ascii="Times New Roman" w:hAnsi="Times New Roman" w:cs="Times New Roman"/>
          <w:sz w:val="24"/>
          <w:szCs w:val="24"/>
        </w:rPr>
        <w:t xml:space="preserve"> </w:t>
      </w:r>
      <w:r w:rsidR="00B07307">
        <w:rPr>
          <w:rFonts w:ascii="Times New Roman" w:hAnsi="Times New Roman" w:cs="Times New Roman"/>
          <w:sz w:val="24"/>
          <w:szCs w:val="24"/>
        </w:rPr>
        <w:t>w</w:t>
      </w:r>
      <w:r w:rsidR="0006620A">
        <w:rPr>
          <w:rFonts w:ascii="Times New Roman" w:hAnsi="Times New Roman" w:cs="Times New Roman"/>
          <w:sz w:val="24"/>
          <w:szCs w:val="24"/>
        </w:rPr>
        <w:t>hat are to be consider for quality assurance?</w:t>
      </w:r>
    </w:p>
    <w:p w:rsidR="00A37783" w:rsidRPr="008A66D4" w:rsidRDefault="00A37783" w:rsidP="008A66D4">
      <w:pPr>
        <w:ind w:firstLine="720"/>
        <w:rPr>
          <w:rFonts w:ascii="Times New Roman" w:hAnsi="Times New Roman" w:cs="Times New Roman"/>
          <w:color w:val="FF0000"/>
          <w:sz w:val="24"/>
          <w:szCs w:val="24"/>
        </w:rPr>
      </w:pPr>
      <w:r w:rsidRPr="00A37783">
        <w:rPr>
          <w:rFonts w:ascii="Times New Roman" w:hAnsi="Times New Roman" w:cs="Times New Roman"/>
          <w:sz w:val="24"/>
          <w:szCs w:val="24"/>
        </w:rPr>
        <w:t xml:space="preserve">The term work based learning is generally understood to refer to a process whereby activity carried out in the workplace can result in learning. The identification and accreditation of that learning makes it possible to consider the award of credit points leading to </w:t>
      </w:r>
      <w:r w:rsidR="008A66D4" w:rsidRPr="00A37783">
        <w:rPr>
          <w:rFonts w:ascii="Times New Roman" w:hAnsi="Times New Roman" w:cs="Times New Roman"/>
          <w:sz w:val="24"/>
          <w:szCs w:val="24"/>
        </w:rPr>
        <w:t>recognized</w:t>
      </w:r>
      <w:r w:rsidRPr="00A37783">
        <w:rPr>
          <w:rFonts w:ascii="Times New Roman" w:hAnsi="Times New Roman" w:cs="Times New Roman"/>
          <w:sz w:val="24"/>
          <w:szCs w:val="24"/>
        </w:rPr>
        <w:t xml:space="preserve"> qualifications. The concept is extended to reflect the quality assurance (QA) necessary to </w:t>
      </w:r>
      <w:r w:rsidRPr="008A66D4">
        <w:rPr>
          <w:rFonts w:ascii="Times New Roman" w:hAnsi="Times New Roman" w:cs="Times New Roman"/>
          <w:sz w:val="24"/>
          <w:szCs w:val="24"/>
        </w:rPr>
        <w:t xml:space="preserve">ratify </w:t>
      </w:r>
      <w:r w:rsidRPr="00A37783">
        <w:rPr>
          <w:rFonts w:ascii="Times New Roman" w:hAnsi="Times New Roman" w:cs="Times New Roman"/>
          <w:sz w:val="24"/>
          <w:szCs w:val="24"/>
        </w:rPr>
        <w:t xml:space="preserve">that workplace delivery of an already validated Bachelor of Engineering </w:t>
      </w:r>
      <w:proofErr w:type="spellStart"/>
      <w:r w:rsidRPr="00A37783">
        <w:rPr>
          <w:rFonts w:ascii="Times New Roman" w:hAnsi="Times New Roman" w:cs="Times New Roman"/>
          <w:sz w:val="24"/>
          <w:szCs w:val="24"/>
        </w:rPr>
        <w:t>programme</w:t>
      </w:r>
      <w:proofErr w:type="spellEnd"/>
      <w:r w:rsidRPr="00A37783">
        <w:rPr>
          <w:rFonts w:ascii="Times New Roman" w:hAnsi="Times New Roman" w:cs="Times New Roman"/>
          <w:sz w:val="24"/>
          <w:szCs w:val="24"/>
        </w:rPr>
        <w:t xml:space="preserve"> can be effectively established. </w:t>
      </w:r>
    </w:p>
    <w:p w:rsidR="00A37783" w:rsidRPr="00A37783" w:rsidRDefault="00A37783" w:rsidP="008A66D4">
      <w:pPr>
        <w:ind w:firstLine="720"/>
        <w:rPr>
          <w:rFonts w:ascii="Times New Roman" w:hAnsi="Times New Roman" w:cs="Times New Roman"/>
          <w:sz w:val="24"/>
          <w:szCs w:val="24"/>
        </w:rPr>
      </w:pPr>
      <w:r w:rsidRPr="00A37783">
        <w:rPr>
          <w:rFonts w:ascii="Times New Roman" w:hAnsi="Times New Roman" w:cs="Times New Roman"/>
          <w:sz w:val="24"/>
          <w:szCs w:val="24"/>
        </w:rPr>
        <w:t xml:space="preserve">Typically for a degree </w:t>
      </w:r>
      <w:proofErr w:type="spellStart"/>
      <w:r w:rsidRPr="00A37783">
        <w:rPr>
          <w:rFonts w:ascii="Times New Roman" w:hAnsi="Times New Roman" w:cs="Times New Roman"/>
          <w:sz w:val="24"/>
          <w:szCs w:val="24"/>
        </w:rPr>
        <w:t>programme</w:t>
      </w:r>
      <w:proofErr w:type="spellEnd"/>
      <w:r w:rsidRPr="00A37783">
        <w:rPr>
          <w:rFonts w:ascii="Times New Roman" w:hAnsi="Times New Roman" w:cs="Times New Roman"/>
          <w:sz w:val="24"/>
          <w:szCs w:val="24"/>
        </w:rPr>
        <w:t>, various levels of award are defined. To achieve the learning outcomes should:</w:t>
      </w:r>
    </w:p>
    <w:p w:rsidR="00820267" w:rsidRDefault="00A37783" w:rsidP="00A37783">
      <w:pPr>
        <w:rPr>
          <w:rFonts w:ascii="Times New Roman" w:hAnsi="Times New Roman" w:cs="Times New Roman"/>
          <w:sz w:val="24"/>
          <w:szCs w:val="24"/>
        </w:rPr>
      </w:pPr>
      <w:r w:rsidRPr="00A37783">
        <w:rPr>
          <w:rFonts w:ascii="Times New Roman" w:hAnsi="Times New Roman" w:cs="Times New Roman"/>
          <w:sz w:val="24"/>
          <w:szCs w:val="24"/>
        </w:rPr>
        <w:t xml:space="preserve">• Be relevant to the qualification sought whereby the content reflects a coherent </w:t>
      </w:r>
      <w:proofErr w:type="spellStart"/>
      <w:r w:rsidRPr="00A37783">
        <w:rPr>
          <w:rFonts w:ascii="Times New Roman" w:hAnsi="Times New Roman" w:cs="Times New Roman"/>
          <w:sz w:val="24"/>
          <w:szCs w:val="24"/>
        </w:rPr>
        <w:t>programme</w:t>
      </w:r>
      <w:proofErr w:type="spellEnd"/>
      <w:r w:rsidRPr="00A37783">
        <w:rPr>
          <w:rFonts w:ascii="Times New Roman" w:hAnsi="Times New Roman" w:cs="Times New Roman"/>
          <w:sz w:val="24"/>
          <w:szCs w:val="24"/>
        </w:rPr>
        <w:t xml:space="preserve">. </w:t>
      </w:r>
    </w:p>
    <w:p w:rsidR="00D6184E" w:rsidRDefault="00A37783" w:rsidP="00A37783">
      <w:pPr>
        <w:rPr>
          <w:rFonts w:ascii="Times New Roman" w:hAnsi="Times New Roman" w:cs="Times New Roman"/>
          <w:sz w:val="24"/>
          <w:szCs w:val="24"/>
        </w:rPr>
      </w:pPr>
      <w:r w:rsidRPr="00A37783">
        <w:rPr>
          <w:rFonts w:ascii="Times New Roman" w:hAnsi="Times New Roman" w:cs="Times New Roman"/>
          <w:sz w:val="24"/>
          <w:szCs w:val="24"/>
        </w:rPr>
        <w:t>• Be at a level that satisfies the criteria for the award.</w:t>
      </w:r>
    </w:p>
    <w:p w:rsidR="00D6184E" w:rsidRDefault="00A37783" w:rsidP="00A37783">
      <w:pPr>
        <w:rPr>
          <w:rFonts w:ascii="Times New Roman" w:hAnsi="Times New Roman" w:cs="Times New Roman"/>
          <w:sz w:val="24"/>
          <w:szCs w:val="24"/>
        </w:rPr>
      </w:pPr>
      <w:r w:rsidRPr="00A37783">
        <w:rPr>
          <w:rFonts w:ascii="Times New Roman" w:hAnsi="Times New Roman" w:cs="Times New Roman"/>
          <w:sz w:val="24"/>
          <w:szCs w:val="24"/>
        </w:rPr>
        <w:t xml:space="preserve">• Be measurable </w:t>
      </w:r>
      <w:r w:rsidR="00D6184E">
        <w:rPr>
          <w:rFonts w:ascii="Times New Roman" w:hAnsi="Times New Roman" w:cs="Times New Roman"/>
          <w:sz w:val="24"/>
          <w:szCs w:val="24"/>
        </w:rPr>
        <w:t>through appropriate assessment</w:t>
      </w:r>
    </w:p>
    <w:p w:rsidR="00A37783" w:rsidRPr="00A37783" w:rsidRDefault="00D6184E" w:rsidP="00A37783">
      <w:pPr>
        <w:rPr>
          <w:rFonts w:ascii="Times New Roman" w:hAnsi="Times New Roman" w:cs="Times New Roman"/>
          <w:sz w:val="24"/>
          <w:szCs w:val="24"/>
        </w:rPr>
      </w:pPr>
      <w:r>
        <w:rPr>
          <w:rFonts w:ascii="Times New Roman" w:hAnsi="Times New Roman" w:cs="Times New Roman"/>
          <w:sz w:val="24"/>
          <w:szCs w:val="24"/>
        </w:rPr>
        <w:t>T</w:t>
      </w:r>
      <w:r w:rsidR="00A37783" w:rsidRPr="00A37783">
        <w:rPr>
          <w:rFonts w:ascii="Times New Roman" w:hAnsi="Times New Roman" w:cs="Times New Roman"/>
          <w:sz w:val="24"/>
          <w:szCs w:val="24"/>
        </w:rPr>
        <w:t>he definition and structure of the learning outcomes should have regard to:</w:t>
      </w:r>
    </w:p>
    <w:p w:rsidR="00820267" w:rsidRDefault="00A37783" w:rsidP="00A37783">
      <w:pPr>
        <w:rPr>
          <w:rFonts w:ascii="Times New Roman" w:hAnsi="Times New Roman" w:cs="Times New Roman"/>
          <w:sz w:val="24"/>
          <w:szCs w:val="24"/>
        </w:rPr>
      </w:pPr>
      <w:r w:rsidRPr="00A37783">
        <w:rPr>
          <w:rFonts w:ascii="Times New Roman" w:hAnsi="Times New Roman" w:cs="Times New Roman"/>
          <w:sz w:val="24"/>
          <w:szCs w:val="24"/>
        </w:rPr>
        <w:t xml:space="preserve">• The student and the level of study. </w:t>
      </w:r>
    </w:p>
    <w:p w:rsidR="00820267" w:rsidRDefault="00A37783" w:rsidP="00A37783">
      <w:pPr>
        <w:rPr>
          <w:rFonts w:ascii="Times New Roman" w:hAnsi="Times New Roman" w:cs="Times New Roman"/>
          <w:sz w:val="24"/>
          <w:szCs w:val="24"/>
        </w:rPr>
      </w:pPr>
      <w:r w:rsidRPr="00A37783">
        <w:rPr>
          <w:rFonts w:ascii="Times New Roman" w:hAnsi="Times New Roman" w:cs="Times New Roman"/>
          <w:sz w:val="24"/>
          <w:szCs w:val="24"/>
        </w:rPr>
        <w:t xml:space="preserve">• Requirements of other accrediting bodies. </w:t>
      </w:r>
    </w:p>
    <w:p w:rsidR="00A37783" w:rsidRPr="00A37783" w:rsidRDefault="00A37783" w:rsidP="00A37783">
      <w:pPr>
        <w:rPr>
          <w:rFonts w:ascii="Times New Roman" w:hAnsi="Times New Roman" w:cs="Times New Roman"/>
          <w:sz w:val="24"/>
          <w:szCs w:val="24"/>
        </w:rPr>
      </w:pPr>
      <w:r w:rsidRPr="00A37783">
        <w:rPr>
          <w:rFonts w:ascii="Times New Roman" w:hAnsi="Times New Roman" w:cs="Times New Roman"/>
          <w:sz w:val="24"/>
          <w:szCs w:val="24"/>
        </w:rPr>
        <w:t xml:space="preserve">• Is the </w:t>
      </w:r>
      <w:proofErr w:type="spellStart"/>
      <w:r w:rsidRPr="00A37783">
        <w:rPr>
          <w:rFonts w:ascii="Times New Roman" w:hAnsi="Times New Roman" w:cs="Times New Roman"/>
          <w:sz w:val="24"/>
          <w:szCs w:val="24"/>
        </w:rPr>
        <w:t>programme</w:t>
      </w:r>
      <w:proofErr w:type="spellEnd"/>
      <w:r w:rsidRPr="00A37783">
        <w:rPr>
          <w:rFonts w:ascii="Times New Roman" w:hAnsi="Times New Roman" w:cs="Times New Roman"/>
          <w:sz w:val="24"/>
          <w:szCs w:val="24"/>
        </w:rPr>
        <w:t xml:space="preserve"> for an individual or a group?</w:t>
      </w:r>
    </w:p>
    <w:p w:rsidR="00D6184E" w:rsidRDefault="00A37783" w:rsidP="00D6184E">
      <w:pPr>
        <w:ind w:firstLine="720"/>
        <w:rPr>
          <w:rFonts w:ascii="Times New Roman" w:hAnsi="Times New Roman" w:cs="Times New Roman"/>
          <w:sz w:val="24"/>
          <w:szCs w:val="24"/>
        </w:rPr>
      </w:pPr>
      <w:r w:rsidRPr="00A37783">
        <w:rPr>
          <w:rFonts w:ascii="Times New Roman" w:hAnsi="Times New Roman" w:cs="Times New Roman"/>
          <w:sz w:val="24"/>
          <w:szCs w:val="24"/>
        </w:rPr>
        <w:t xml:space="preserve">The learning process can be divided into two categories: undergraduate and postgraduate. </w:t>
      </w:r>
    </w:p>
    <w:p w:rsidR="00D6184E" w:rsidRDefault="00D6184E" w:rsidP="00D6184E">
      <w:pPr>
        <w:ind w:firstLine="720"/>
        <w:rPr>
          <w:rFonts w:ascii="Times New Roman" w:hAnsi="Times New Roman" w:cs="Times New Roman"/>
          <w:sz w:val="24"/>
          <w:szCs w:val="24"/>
        </w:rPr>
      </w:pPr>
      <w:r>
        <w:rPr>
          <w:rFonts w:ascii="Times New Roman" w:hAnsi="Times New Roman" w:cs="Times New Roman"/>
          <w:sz w:val="24"/>
          <w:szCs w:val="24"/>
        </w:rPr>
        <w:t xml:space="preserve"> In the undergraduate proc</w:t>
      </w:r>
      <w:r w:rsidR="00A37783" w:rsidRPr="00A37783">
        <w:rPr>
          <w:rFonts w:ascii="Times New Roman" w:hAnsi="Times New Roman" w:cs="Times New Roman"/>
          <w:sz w:val="24"/>
          <w:szCs w:val="24"/>
        </w:rPr>
        <w:t xml:space="preserve">ess the </w:t>
      </w:r>
      <w:proofErr w:type="spellStart"/>
      <w:r w:rsidR="00A37783" w:rsidRPr="00A37783">
        <w:rPr>
          <w:rFonts w:ascii="Times New Roman" w:hAnsi="Times New Roman" w:cs="Times New Roman"/>
          <w:sz w:val="24"/>
          <w:szCs w:val="24"/>
        </w:rPr>
        <w:t>programme</w:t>
      </w:r>
      <w:proofErr w:type="spellEnd"/>
      <w:r w:rsidR="00A37783" w:rsidRPr="00A37783">
        <w:rPr>
          <w:rFonts w:ascii="Times New Roman" w:hAnsi="Times New Roman" w:cs="Times New Roman"/>
          <w:sz w:val="24"/>
          <w:szCs w:val="24"/>
        </w:rPr>
        <w:t xml:space="preserve"> will normally be a currently accredited degree for delivery in the university and will require additional QA processes for delivery in the workplace. </w:t>
      </w:r>
    </w:p>
    <w:p w:rsidR="00D6184E" w:rsidRDefault="00D6184E" w:rsidP="00D6184E">
      <w:pPr>
        <w:ind w:firstLine="720"/>
        <w:rPr>
          <w:rFonts w:ascii="Times New Roman" w:hAnsi="Times New Roman" w:cs="Times New Roman"/>
          <w:sz w:val="24"/>
          <w:szCs w:val="24"/>
        </w:rPr>
      </w:pPr>
      <w:r>
        <w:rPr>
          <w:rFonts w:ascii="Times New Roman" w:hAnsi="Times New Roman" w:cs="Times New Roman"/>
          <w:sz w:val="24"/>
          <w:szCs w:val="24"/>
        </w:rPr>
        <w:t>In p</w:t>
      </w:r>
      <w:r w:rsidR="00A37783" w:rsidRPr="00A37783">
        <w:rPr>
          <w:rFonts w:ascii="Times New Roman" w:hAnsi="Times New Roman" w:cs="Times New Roman"/>
          <w:sz w:val="24"/>
          <w:szCs w:val="24"/>
        </w:rPr>
        <w:t xml:space="preserve">ostgraduate </w:t>
      </w:r>
      <w:proofErr w:type="spellStart"/>
      <w:r w:rsidR="00A37783" w:rsidRPr="00A37783">
        <w:rPr>
          <w:rFonts w:ascii="Times New Roman" w:hAnsi="Times New Roman" w:cs="Times New Roman"/>
          <w:sz w:val="24"/>
          <w:szCs w:val="24"/>
        </w:rPr>
        <w:t>programmes</w:t>
      </w:r>
      <w:proofErr w:type="spellEnd"/>
      <w:r w:rsidR="00A37783" w:rsidRPr="00A37783">
        <w:rPr>
          <w:rFonts w:ascii="Times New Roman" w:hAnsi="Times New Roman" w:cs="Times New Roman"/>
          <w:sz w:val="24"/>
          <w:szCs w:val="24"/>
        </w:rPr>
        <w:t xml:space="preserve"> that are accredited for delivery in the university can also be considered using similar criteria. Typically </w:t>
      </w:r>
      <w:proofErr w:type="spellStart"/>
      <w:r w:rsidR="00A37783" w:rsidRPr="00A37783">
        <w:rPr>
          <w:rFonts w:ascii="Times New Roman" w:hAnsi="Times New Roman" w:cs="Times New Roman"/>
          <w:sz w:val="24"/>
          <w:szCs w:val="24"/>
        </w:rPr>
        <w:t>programmes</w:t>
      </w:r>
      <w:proofErr w:type="spellEnd"/>
      <w:r w:rsidR="00A37783" w:rsidRPr="00A37783">
        <w:rPr>
          <w:rFonts w:ascii="Times New Roman" w:hAnsi="Times New Roman" w:cs="Times New Roman"/>
          <w:sz w:val="24"/>
          <w:szCs w:val="24"/>
        </w:rPr>
        <w:t xml:space="preserve"> considered for this delivery will be established for groups of students. </w:t>
      </w:r>
    </w:p>
    <w:p w:rsidR="00A37783" w:rsidRPr="00A37783" w:rsidRDefault="00A37783" w:rsidP="00D6184E">
      <w:pPr>
        <w:ind w:firstLine="720"/>
        <w:rPr>
          <w:rFonts w:ascii="Times New Roman" w:hAnsi="Times New Roman" w:cs="Times New Roman"/>
          <w:sz w:val="24"/>
          <w:szCs w:val="24"/>
        </w:rPr>
      </w:pPr>
      <w:r w:rsidRPr="00A37783">
        <w:rPr>
          <w:rFonts w:ascii="Times New Roman" w:hAnsi="Times New Roman" w:cs="Times New Roman"/>
          <w:sz w:val="24"/>
          <w:szCs w:val="24"/>
        </w:rPr>
        <w:t xml:space="preserve">Alternatively, </w:t>
      </w:r>
      <w:proofErr w:type="spellStart"/>
      <w:r w:rsidRPr="00A37783">
        <w:rPr>
          <w:rFonts w:ascii="Times New Roman" w:hAnsi="Times New Roman" w:cs="Times New Roman"/>
          <w:sz w:val="24"/>
          <w:szCs w:val="24"/>
        </w:rPr>
        <w:t>programmes</w:t>
      </w:r>
      <w:proofErr w:type="spellEnd"/>
      <w:r w:rsidRPr="00A37783">
        <w:rPr>
          <w:rFonts w:ascii="Times New Roman" w:hAnsi="Times New Roman" w:cs="Times New Roman"/>
          <w:sz w:val="24"/>
          <w:szCs w:val="24"/>
        </w:rPr>
        <w:t xml:space="preserve"> of study may be designed for individual students at the postgraduate level. The delivery of work based learning in this mode will normally be defined by the use of a Learning Contract (LC) or Module Action Plan (MAP). </w:t>
      </w:r>
      <w:r w:rsidR="00D6184E">
        <w:rPr>
          <w:rFonts w:ascii="Times New Roman" w:hAnsi="Times New Roman" w:cs="Times New Roman"/>
          <w:sz w:val="24"/>
          <w:szCs w:val="24"/>
        </w:rPr>
        <w:t>O</w:t>
      </w:r>
      <w:r w:rsidRPr="00A37783">
        <w:rPr>
          <w:rFonts w:ascii="Times New Roman" w:hAnsi="Times New Roman" w:cs="Times New Roman"/>
          <w:sz w:val="24"/>
          <w:szCs w:val="24"/>
        </w:rPr>
        <w:t>utcomes will be del</w:t>
      </w:r>
      <w:r w:rsidR="00D6184E">
        <w:rPr>
          <w:rFonts w:ascii="Times New Roman" w:hAnsi="Times New Roman" w:cs="Times New Roman"/>
          <w:sz w:val="24"/>
          <w:szCs w:val="24"/>
        </w:rPr>
        <w:t>iv</w:t>
      </w:r>
      <w:r w:rsidRPr="00A37783">
        <w:rPr>
          <w:rFonts w:ascii="Times New Roman" w:hAnsi="Times New Roman" w:cs="Times New Roman"/>
          <w:sz w:val="24"/>
          <w:szCs w:val="24"/>
        </w:rPr>
        <w:t>ered. Whatever form is used to define the learning process, it will be required to describe the following learning support mechanisms:</w:t>
      </w:r>
    </w:p>
    <w:p w:rsidR="00D6184E" w:rsidRDefault="00A37783" w:rsidP="00A37783">
      <w:pPr>
        <w:rPr>
          <w:rFonts w:ascii="Times New Roman" w:hAnsi="Times New Roman" w:cs="Times New Roman"/>
          <w:sz w:val="24"/>
          <w:szCs w:val="24"/>
        </w:rPr>
      </w:pPr>
      <w:r w:rsidRPr="00A37783">
        <w:rPr>
          <w:rFonts w:ascii="Times New Roman" w:hAnsi="Times New Roman" w:cs="Times New Roman"/>
          <w:sz w:val="24"/>
          <w:szCs w:val="24"/>
        </w:rPr>
        <w:t>• Timescales.</w:t>
      </w:r>
    </w:p>
    <w:p w:rsidR="00820267" w:rsidRDefault="00A37783" w:rsidP="00A37783">
      <w:pPr>
        <w:rPr>
          <w:rFonts w:ascii="Times New Roman" w:hAnsi="Times New Roman" w:cs="Times New Roman"/>
          <w:sz w:val="24"/>
          <w:szCs w:val="24"/>
        </w:rPr>
      </w:pPr>
      <w:r w:rsidRPr="00A37783">
        <w:rPr>
          <w:rFonts w:ascii="Times New Roman" w:hAnsi="Times New Roman" w:cs="Times New Roman"/>
          <w:sz w:val="24"/>
          <w:szCs w:val="24"/>
        </w:rPr>
        <w:t xml:space="preserve">• The assessment process. </w:t>
      </w:r>
    </w:p>
    <w:p w:rsidR="00820267" w:rsidRDefault="00A37783" w:rsidP="00A37783">
      <w:pPr>
        <w:rPr>
          <w:rFonts w:ascii="Times New Roman" w:hAnsi="Times New Roman" w:cs="Times New Roman"/>
          <w:sz w:val="24"/>
          <w:szCs w:val="24"/>
        </w:rPr>
      </w:pPr>
      <w:r w:rsidRPr="00A37783">
        <w:rPr>
          <w:rFonts w:ascii="Times New Roman" w:hAnsi="Times New Roman" w:cs="Times New Roman"/>
          <w:sz w:val="24"/>
          <w:szCs w:val="24"/>
        </w:rPr>
        <w:t xml:space="preserve">• Library resources. </w:t>
      </w:r>
    </w:p>
    <w:p w:rsidR="00A37783" w:rsidRPr="00A37783" w:rsidRDefault="00A37783" w:rsidP="00A37783">
      <w:pPr>
        <w:rPr>
          <w:rFonts w:ascii="Times New Roman" w:hAnsi="Times New Roman" w:cs="Times New Roman"/>
          <w:sz w:val="24"/>
          <w:szCs w:val="24"/>
        </w:rPr>
      </w:pPr>
      <w:r w:rsidRPr="00A37783">
        <w:rPr>
          <w:rFonts w:ascii="Times New Roman" w:hAnsi="Times New Roman" w:cs="Times New Roman"/>
          <w:sz w:val="24"/>
          <w:szCs w:val="24"/>
        </w:rPr>
        <w:t>• Computing resources.</w:t>
      </w:r>
    </w:p>
    <w:p w:rsidR="004E09EA" w:rsidRDefault="00A37783" w:rsidP="004E09EA">
      <w:pPr>
        <w:ind w:firstLine="720"/>
        <w:rPr>
          <w:rFonts w:ascii="Times New Roman" w:hAnsi="Times New Roman" w:cs="Times New Roman"/>
          <w:sz w:val="24"/>
          <w:szCs w:val="24"/>
        </w:rPr>
      </w:pPr>
      <w:r w:rsidRPr="00A37783">
        <w:rPr>
          <w:rFonts w:ascii="Times New Roman" w:hAnsi="Times New Roman" w:cs="Times New Roman"/>
          <w:sz w:val="24"/>
          <w:szCs w:val="24"/>
        </w:rPr>
        <w:t>The objectives of a QA system as shown will broadly remain the same whet</w:t>
      </w:r>
      <w:r w:rsidR="008D300D">
        <w:rPr>
          <w:rFonts w:ascii="Times New Roman" w:hAnsi="Times New Roman" w:cs="Times New Roman"/>
          <w:sz w:val="24"/>
          <w:szCs w:val="24"/>
        </w:rPr>
        <w:t xml:space="preserve">her the </w:t>
      </w:r>
      <w:proofErr w:type="spellStart"/>
      <w:r w:rsidR="008D300D">
        <w:rPr>
          <w:rFonts w:ascii="Times New Roman" w:hAnsi="Times New Roman" w:cs="Times New Roman"/>
          <w:sz w:val="24"/>
          <w:szCs w:val="24"/>
        </w:rPr>
        <w:t>programme</w:t>
      </w:r>
      <w:proofErr w:type="spellEnd"/>
      <w:r w:rsidR="008D300D">
        <w:rPr>
          <w:rFonts w:ascii="Times New Roman" w:hAnsi="Times New Roman" w:cs="Times New Roman"/>
          <w:sz w:val="24"/>
          <w:szCs w:val="24"/>
        </w:rPr>
        <w:t xml:space="preserve"> is institu</w:t>
      </w:r>
      <w:r w:rsidRPr="00A37783">
        <w:rPr>
          <w:rFonts w:ascii="Times New Roman" w:hAnsi="Times New Roman" w:cs="Times New Roman"/>
          <w:sz w:val="24"/>
          <w:szCs w:val="24"/>
        </w:rPr>
        <w:t xml:space="preserve">tional or work based in an </w:t>
      </w:r>
      <w:r w:rsidR="008D300D">
        <w:rPr>
          <w:rFonts w:ascii="Times New Roman" w:hAnsi="Times New Roman" w:cs="Times New Roman"/>
          <w:sz w:val="24"/>
          <w:szCs w:val="24"/>
        </w:rPr>
        <w:t>organization.</w:t>
      </w:r>
    </w:p>
    <w:p w:rsidR="0006620A" w:rsidRDefault="0006620A" w:rsidP="004E09EA">
      <w:pPr>
        <w:rPr>
          <w:rFonts w:ascii="Times New Roman" w:hAnsi="Times New Roman" w:cs="Times New Roman"/>
          <w:sz w:val="24"/>
          <w:szCs w:val="24"/>
        </w:rPr>
      </w:pPr>
      <w:r>
        <w:rPr>
          <w:rFonts w:ascii="Times New Roman" w:hAnsi="Times New Roman" w:cs="Times New Roman"/>
          <w:sz w:val="24"/>
          <w:szCs w:val="24"/>
        </w:rPr>
        <w:lastRenderedPageBreak/>
        <w:t>5. Write sociological rationale of the design curriculum.</w:t>
      </w:r>
    </w:p>
    <w:p w:rsidR="000D03FB" w:rsidRDefault="00A37783" w:rsidP="008A66D4">
      <w:pPr>
        <w:ind w:firstLine="720"/>
        <w:rPr>
          <w:rFonts w:ascii="Times New Roman" w:hAnsi="Times New Roman" w:cs="Times New Roman"/>
          <w:sz w:val="24"/>
          <w:szCs w:val="24"/>
        </w:rPr>
      </w:pPr>
      <w:r w:rsidRPr="00EC0CB9">
        <w:rPr>
          <w:rFonts w:ascii="Times New Roman" w:hAnsi="Times New Roman" w:cs="Times New Roman"/>
          <w:sz w:val="24"/>
          <w:szCs w:val="24"/>
        </w:rPr>
        <w:t>Hegemony</w:t>
      </w:r>
      <w:r w:rsidRPr="00A37783">
        <w:rPr>
          <w:rFonts w:ascii="Times New Roman" w:hAnsi="Times New Roman" w:cs="Times New Roman"/>
          <w:sz w:val="24"/>
          <w:szCs w:val="24"/>
        </w:rPr>
        <w:t xml:space="preserve"> stands for </w:t>
      </w:r>
      <w:r w:rsidRPr="00EC0CB9">
        <w:rPr>
          <w:rFonts w:ascii="Times New Roman" w:hAnsi="Times New Roman" w:cs="Times New Roman"/>
          <w:sz w:val="24"/>
          <w:szCs w:val="24"/>
        </w:rPr>
        <w:t>domination</w:t>
      </w:r>
      <w:r w:rsidRPr="008A66D4">
        <w:rPr>
          <w:rFonts w:ascii="Times New Roman" w:hAnsi="Times New Roman" w:cs="Times New Roman"/>
          <w:color w:val="FF0000"/>
          <w:sz w:val="24"/>
          <w:szCs w:val="24"/>
        </w:rPr>
        <w:t>,</w:t>
      </w:r>
      <w:r w:rsidRPr="00A37783">
        <w:rPr>
          <w:rFonts w:ascii="Times New Roman" w:hAnsi="Times New Roman" w:cs="Times New Roman"/>
          <w:sz w:val="24"/>
          <w:szCs w:val="24"/>
        </w:rPr>
        <w:t xml:space="preserve"> leadership and </w:t>
      </w:r>
      <w:r w:rsidRPr="00EC0CB9">
        <w:rPr>
          <w:rFonts w:ascii="Times New Roman" w:hAnsi="Times New Roman" w:cs="Times New Roman"/>
          <w:sz w:val="24"/>
          <w:szCs w:val="24"/>
        </w:rPr>
        <w:t>ascendancy.</w:t>
      </w:r>
      <w:r w:rsidRPr="00A37783">
        <w:rPr>
          <w:rFonts w:ascii="Times New Roman" w:hAnsi="Times New Roman" w:cs="Times New Roman"/>
          <w:sz w:val="24"/>
          <w:szCs w:val="24"/>
        </w:rPr>
        <w:t xml:space="preserve"> In industrial design education, it has become more important because of its dramatic impact on the industrial design discipline. </w:t>
      </w:r>
      <w:r w:rsidR="000D03FB">
        <w:rPr>
          <w:rFonts w:ascii="Times New Roman" w:hAnsi="Times New Roman" w:cs="Times New Roman"/>
          <w:sz w:val="24"/>
          <w:szCs w:val="24"/>
        </w:rPr>
        <w:t>E</w:t>
      </w:r>
      <w:r w:rsidRPr="00A37783">
        <w:rPr>
          <w:rFonts w:ascii="Times New Roman" w:hAnsi="Times New Roman" w:cs="Times New Roman"/>
          <w:sz w:val="24"/>
          <w:szCs w:val="24"/>
        </w:rPr>
        <w:t xml:space="preserve">ducators have been the dominant class in the system of industrial design education. </w:t>
      </w:r>
      <w:r w:rsidR="000D03FB">
        <w:rPr>
          <w:rFonts w:ascii="Times New Roman" w:hAnsi="Times New Roman" w:cs="Times New Roman"/>
          <w:sz w:val="24"/>
          <w:szCs w:val="24"/>
        </w:rPr>
        <w:t>T</w:t>
      </w:r>
      <w:r w:rsidRPr="00A37783">
        <w:rPr>
          <w:rFonts w:ascii="Times New Roman" w:hAnsi="Times New Roman" w:cs="Times New Roman"/>
          <w:sz w:val="24"/>
          <w:szCs w:val="24"/>
        </w:rPr>
        <w:t xml:space="preserve">he students are playing an improving role, curricula design and teaching strategies are still dominated by the concept of hegemony. </w:t>
      </w:r>
    </w:p>
    <w:p w:rsidR="000D03FB" w:rsidRDefault="00A37783" w:rsidP="008A66D4">
      <w:pPr>
        <w:ind w:firstLine="720"/>
        <w:rPr>
          <w:rFonts w:ascii="Times New Roman" w:hAnsi="Times New Roman" w:cs="Times New Roman"/>
          <w:sz w:val="24"/>
          <w:szCs w:val="24"/>
        </w:rPr>
      </w:pPr>
      <w:r w:rsidRPr="00A37783">
        <w:rPr>
          <w:rFonts w:ascii="Times New Roman" w:hAnsi="Times New Roman" w:cs="Times New Roman"/>
          <w:sz w:val="24"/>
          <w:szCs w:val="24"/>
        </w:rPr>
        <w:t xml:space="preserve">In view of this, several conclusions can be drawn. Hegemony can be viewed as </w:t>
      </w:r>
      <w:r w:rsidRPr="00EC0CB9">
        <w:rPr>
          <w:rFonts w:ascii="Times New Roman" w:hAnsi="Times New Roman" w:cs="Times New Roman"/>
          <w:sz w:val="24"/>
          <w:szCs w:val="24"/>
        </w:rPr>
        <w:t xml:space="preserve">a tool, and how it is used can result in significantly different results. </w:t>
      </w:r>
    </w:p>
    <w:p w:rsidR="00A37783" w:rsidRPr="00A37783" w:rsidRDefault="000D03FB" w:rsidP="008A66D4">
      <w:pPr>
        <w:ind w:firstLine="720"/>
        <w:rPr>
          <w:rFonts w:ascii="Times New Roman" w:hAnsi="Times New Roman" w:cs="Times New Roman"/>
          <w:sz w:val="24"/>
          <w:szCs w:val="24"/>
        </w:rPr>
      </w:pPr>
      <w:r>
        <w:rPr>
          <w:rFonts w:ascii="Times New Roman" w:hAnsi="Times New Roman" w:cs="Times New Roman"/>
          <w:sz w:val="24"/>
          <w:szCs w:val="24"/>
        </w:rPr>
        <w:t xml:space="preserve">A </w:t>
      </w:r>
      <w:r w:rsidR="00A37783" w:rsidRPr="00A37783">
        <w:rPr>
          <w:rFonts w:ascii="Times New Roman" w:hAnsi="Times New Roman" w:cs="Times New Roman"/>
          <w:sz w:val="24"/>
          <w:szCs w:val="24"/>
        </w:rPr>
        <w:t xml:space="preserve">term can be created, design hegemony, to mean design domination, leadership or </w:t>
      </w:r>
      <w:r w:rsidR="00A37783" w:rsidRPr="00EC0CB9">
        <w:rPr>
          <w:rFonts w:ascii="Times New Roman" w:hAnsi="Times New Roman" w:cs="Times New Roman"/>
          <w:sz w:val="24"/>
          <w:szCs w:val="24"/>
        </w:rPr>
        <w:t>ascendancy.</w:t>
      </w:r>
      <w:r w:rsidR="00A37783" w:rsidRPr="00A37783">
        <w:rPr>
          <w:rFonts w:ascii="Times New Roman" w:hAnsi="Times New Roman" w:cs="Times New Roman"/>
          <w:sz w:val="24"/>
          <w:szCs w:val="24"/>
        </w:rPr>
        <w:t xml:space="preserve"> A good understanding towards these concepts is important to improve the quality of design education. Without hegemony, a state cannot be administered; without design hegemony, a design education cannot be executed effectively. If used properly, hegemony in industrial design will enable design education be executed effectively.</w:t>
      </w:r>
    </w:p>
    <w:p w:rsidR="00D93E9B" w:rsidRDefault="00D93E9B" w:rsidP="00A37783">
      <w:pPr>
        <w:rPr>
          <w:rFonts w:ascii="Times New Roman" w:hAnsi="Times New Roman" w:cs="Times New Roman"/>
          <w:sz w:val="24"/>
          <w:szCs w:val="24"/>
        </w:rPr>
      </w:pPr>
    </w:p>
    <w:p w:rsidR="00A37783" w:rsidRPr="00A37783" w:rsidRDefault="00A37783" w:rsidP="006C159D">
      <w:pPr>
        <w:ind w:firstLine="720"/>
        <w:rPr>
          <w:rFonts w:ascii="Times New Roman" w:hAnsi="Times New Roman" w:cs="Times New Roman"/>
          <w:sz w:val="24"/>
          <w:szCs w:val="24"/>
        </w:rPr>
      </w:pPr>
      <w:r w:rsidRPr="00A37783">
        <w:rPr>
          <w:rFonts w:ascii="Times New Roman" w:hAnsi="Times New Roman" w:cs="Times New Roman"/>
          <w:sz w:val="24"/>
          <w:szCs w:val="24"/>
        </w:rPr>
        <w:t>Hegemony have two meanings. First, it refers to a process within civil society whereby a fundamental class exercises control through its moral and intellectual leadership over allied classes. In this perspective, an</w:t>
      </w:r>
      <w:r w:rsidR="004E09EA">
        <w:rPr>
          <w:rFonts w:ascii="Times New Roman" w:hAnsi="Times New Roman" w:cs="Times New Roman"/>
          <w:sz w:val="24"/>
          <w:szCs w:val="24"/>
        </w:rPr>
        <w:t xml:space="preserve"> </w:t>
      </w:r>
      <w:r w:rsidRPr="00A37783">
        <w:rPr>
          <w:rFonts w:ascii="Times New Roman" w:hAnsi="Times New Roman" w:cs="Times New Roman"/>
          <w:sz w:val="24"/>
          <w:szCs w:val="24"/>
        </w:rPr>
        <w:t>alliance is formed among ruling groups as a result of the power and ability of one class to articulate the interest of other social groups to its own.</w:t>
      </w:r>
    </w:p>
    <w:p w:rsidR="00A37783" w:rsidRPr="00A37783" w:rsidRDefault="00A37783" w:rsidP="006C159D">
      <w:pPr>
        <w:ind w:firstLine="720"/>
        <w:rPr>
          <w:rFonts w:ascii="Times New Roman" w:hAnsi="Times New Roman" w:cs="Times New Roman"/>
          <w:sz w:val="24"/>
          <w:szCs w:val="24"/>
        </w:rPr>
      </w:pPr>
      <w:r w:rsidRPr="00A37783">
        <w:rPr>
          <w:rFonts w:ascii="Times New Roman" w:hAnsi="Times New Roman" w:cs="Times New Roman"/>
          <w:sz w:val="24"/>
          <w:szCs w:val="24"/>
        </w:rPr>
        <w:t>The second use of the term takes on a much more dynamic character. Hegemony, as it is used, points to the relationship between the dominant and dominated class. In this case, hegemony refers to the successful attempt of a dominant class to utilize its control over the resources</w:t>
      </w:r>
      <w:r w:rsidR="00EC0CB9">
        <w:rPr>
          <w:rFonts w:ascii="Times New Roman" w:hAnsi="Times New Roman" w:cs="Times New Roman"/>
          <w:sz w:val="24"/>
          <w:szCs w:val="24"/>
        </w:rPr>
        <w:t xml:space="preserve"> of state and society, particu</w:t>
      </w:r>
      <w:r w:rsidRPr="00A37783">
        <w:rPr>
          <w:rFonts w:ascii="Times New Roman" w:hAnsi="Times New Roman" w:cs="Times New Roman"/>
          <w:sz w:val="24"/>
          <w:szCs w:val="24"/>
        </w:rPr>
        <w:t xml:space="preserve">larly through the use of the mass media and the educational </w:t>
      </w:r>
      <w:proofErr w:type="gramStart"/>
      <w:r w:rsidRPr="00A37783">
        <w:rPr>
          <w:rFonts w:ascii="Times New Roman" w:hAnsi="Times New Roman" w:cs="Times New Roman"/>
          <w:sz w:val="24"/>
          <w:szCs w:val="24"/>
        </w:rPr>
        <w:t xml:space="preserve">system </w:t>
      </w:r>
      <w:r w:rsidR="00EC0CB9">
        <w:rPr>
          <w:rFonts w:ascii="Times New Roman" w:hAnsi="Times New Roman" w:cs="Times New Roman"/>
          <w:sz w:val="24"/>
          <w:szCs w:val="24"/>
        </w:rPr>
        <w:t>.</w:t>
      </w:r>
      <w:proofErr w:type="gramEnd"/>
    </w:p>
    <w:p w:rsidR="00A37783" w:rsidRPr="00A37783" w:rsidRDefault="00C2450F" w:rsidP="00C2450F">
      <w:pPr>
        <w:ind w:firstLine="720"/>
        <w:rPr>
          <w:rFonts w:ascii="Times New Roman" w:hAnsi="Times New Roman" w:cs="Times New Roman"/>
          <w:sz w:val="24"/>
          <w:szCs w:val="24"/>
        </w:rPr>
      </w:pPr>
      <w:r>
        <w:rPr>
          <w:rFonts w:ascii="Times New Roman" w:hAnsi="Times New Roman" w:cs="Times New Roman"/>
          <w:sz w:val="24"/>
          <w:szCs w:val="24"/>
        </w:rPr>
        <w:t>H</w:t>
      </w:r>
      <w:r w:rsidR="00A37783" w:rsidRPr="00A37783">
        <w:rPr>
          <w:rFonts w:ascii="Times New Roman" w:hAnsi="Times New Roman" w:cs="Times New Roman"/>
          <w:sz w:val="24"/>
          <w:szCs w:val="24"/>
        </w:rPr>
        <w:t xml:space="preserve">egemony is related to the issues of ideology entirely. In other words, hegemony itself is ideology. </w:t>
      </w:r>
    </w:p>
    <w:p w:rsidR="005C086E" w:rsidRDefault="005C086E" w:rsidP="00A37783">
      <w:pPr>
        <w:rPr>
          <w:rFonts w:ascii="Times New Roman" w:hAnsi="Times New Roman" w:cs="Times New Roman"/>
          <w:sz w:val="24"/>
          <w:szCs w:val="24"/>
        </w:rPr>
      </w:pPr>
    </w:p>
    <w:p w:rsidR="005C086E" w:rsidRDefault="005C086E" w:rsidP="00A37783">
      <w:pPr>
        <w:rPr>
          <w:rFonts w:ascii="Times New Roman" w:hAnsi="Times New Roman" w:cs="Times New Roman"/>
          <w:sz w:val="24"/>
          <w:szCs w:val="24"/>
        </w:rPr>
      </w:pPr>
    </w:p>
    <w:p w:rsidR="005C086E" w:rsidRDefault="005C086E" w:rsidP="00A37783">
      <w:pPr>
        <w:rPr>
          <w:rFonts w:ascii="Times New Roman" w:hAnsi="Times New Roman" w:cs="Times New Roman"/>
          <w:sz w:val="24"/>
          <w:szCs w:val="24"/>
        </w:rPr>
      </w:pPr>
    </w:p>
    <w:p w:rsidR="00EC0CB9" w:rsidRDefault="00EC0CB9" w:rsidP="00FF2C4E">
      <w:pPr>
        <w:rPr>
          <w:rFonts w:ascii="Times New Roman" w:hAnsi="Times New Roman" w:cs="Times New Roman"/>
          <w:sz w:val="24"/>
          <w:szCs w:val="24"/>
        </w:rPr>
      </w:pPr>
    </w:p>
    <w:p w:rsidR="00EC0CB9" w:rsidRDefault="00EC0CB9" w:rsidP="00FF2C4E">
      <w:pPr>
        <w:rPr>
          <w:rFonts w:ascii="Times New Roman" w:hAnsi="Times New Roman" w:cs="Times New Roman"/>
          <w:sz w:val="24"/>
          <w:szCs w:val="24"/>
        </w:rPr>
      </w:pPr>
    </w:p>
    <w:p w:rsidR="00EC0CB9" w:rsidRDefault="00EC0CB9" w:rsidP="00FF2C4E">
      <w:pPr>
        <w:rPr>
          <w:rFonts w:ascii="Times New Roman" w:hAnsi="Times New Roman" w:cs="Times New Roman"/>
          <w:sz w:val="24"/>
          <w:szCs w:val="24"/>
        </w:rPr>
      </w:pPr>
    </w:p>
    <w:p w:rsidR="00EC0CB9" w:rsidRDefault="00EC0CB9" w:rsidP="00FF2C4E">
      <w:pPr>
        <w:rPr>
          <w:rFonts w:ascii="Times New Roman" w:hAnsi="Times New Roman" w:cs="Times New Roman"/>
          <w:sz w:val="24"/>
          <w:szCs w:val="24"/>
        </w:rPr>
      </w:pPr>
    </w:p>
    <w:p w:rsidR="00EC0CB9" w:rsidRDefault="00EC0CB9" w:rsidP="00FF2C4E">
      <w:pPr>
        <w:rPr>
          <w:rFonts w:ascii="Times New Roman" w:hAnsi="Times New Roman" w:cs="Times New Roman"/>
          <w:sz w:val="24"/>
          <w:szCs w:val="24"/>
        </w:rPr>
      </w:pPr>
    </w:p>
    <w:p w:rsidR="00EC0CB9" w:rsidRDefault="00EC0CB9" w:rsidP="00FF2C4E">
      <w:pPr>
        <w:rPr>
          <w:rFonts w:ascii="Times New Roman" w:hAnsi="Times New Roman" w:cs="Times New Roman"/>
          <w:sz w:val="24"/>
          <w:szCs w:val="24"/>
        </w:rPr>
      </w:pPr>
    </w:p>
    <w:p w:rsidR="00EC0CB9" w:rsidRDefault="00EC0CB9" w:rsidP="00FF2C4E">
      <w:pPr>
        <w:rPr>
          <w:rFonts w:ascii="Times New Roman" w:hAnsi="Times New Roman" w:cs="Times New Roman"/>
          <w:sz w:val="24"/>
          <w:szCs w:val="24"/>
        </w:rPr>
      </w:pPr>
    </w:p>
    <w:p w:rsidR="00C2450F" w:rsidRDefault="00C2450F" w:rsidP="00FF2C4E">
      <w:pPr>
        <w:rPr>
          <w:rFonts w:ascii="Times New Roman" w:hAnsi="Times New Roman" w:cs="Times New Roman"/>
          <w:sz w:val="24"/>
          <w:szCs w:val="24"/>
        </w:rPr>
      </w:pPr>
    </w:p>
    <w:p w:rsidR="0006620A" w:rsidRDefault="0006620A" w:rsidP="00FF2C4E">
      <w:pPr>
        <w:rPr>
          <w:rFonts w:ascii="Times New Roman" w:hAnsi="Times New Roman" w:cs="Times New Roman"/>
          <w:sz w:val="24"/>
          <w:szCs w:val="24"/>
        </w:rPr>
      </w:pPr>
      <w:r>
        <w:rPr>
          <w:rFonts w:ascii="Times New Roman" w:hAnsi="Times New Roman" w:cs="Times New Roman"/>
          <w:sz w:val="24"/>
          <w:szCs w:val="24"/>
        </w:rPr>
        <w:lastRenderedPageBreak/>
        <w:t xml:space="preserve">6. Express the </w:t>
      </w:r>
      <w:r w:rsidR="00A46F46">
        <w:rPr>
          <w:rFonts w:ascii="Times New Roman" w:hAnsi="Times New Roman" w:cs="Times New Roman"/>
          <w:sz w:val="24"/>
          <w:szCs w:val="24"/>
        </w:rPr>
        <w:t>example</w:t>
      </w:r>
      <w:r>
        <w:rPr>
          <w:rFonts w:ascii="Times New Roman" w:hAnsi="Times New Roman" w:cs="Times New Roman"/>
          <w:sz w:val="24"/>
          <w:szCs w:val="24"/>
        </w:rPr>
        <w:t xml:space="preserve"> of advance and new developments in engineering and technological education.</w:t>
      </w:r>
    </w:p>
    <w:p w:rsidR="00A37783" w:rsidRPr="00A37783" w:rsidRDefault="00C2450F" w:rsidP="006C159D">
      <w:pPr>
        <w:ind w:firstLine="720"/>
        <w:rPr>
          <w:rFonts w:ascii="Times New Roman" w:hAnsi="Times New Roman" w:cs="Times New Roman"/>
          <w:sz w:val="24"/>
          <w:szCs w:val="24"/>
        </w:rPr>
      </w:pPr>
      <w:r>
        <w:rPr>
          <w:rFonts w:ascii="Times New Roman" w:hAnsi="Times New Roman" w:cs="Times New Roman"/>
          <w:sz w:val="24"/>
          <w:szCs w:val="24"/>
        </w:rPr>
        <w:t xml:space="preserve">Over the world we presented the result of research in International </w:t>
      </w:r>
      <w:r w:rsidRPr="00A37783">
        <w:rPr>
          <w:rFonts w:ascii="Times New Roman" w:hAnsi="Times New Roman" w:cs="Times New Roman"/>
          <w:sz w:val="24"/>
          <w:szCs w:val="24"/>
        </w:rPr>
        <w:t>Conferences</w:t>
      </w:r>
      <w:r>
        <w:rPr>
          <w:rFonts w:ascii="Times New Roman" w:hAnsi="Times New Roman" w:cs="Times New Roman"/>
          <w:sz w:val="24"/>
          <w:szCs w:val="24"/>
        </w:rPr>
        <w:t>.</w:t>
      </w:r>
      <w:r w:rsidR="00A37783" w:rsidRPr="00A37783">
        <w:rPr>
          <w:rFonts w:ascii="Times New Roman" w:hAnsi="Times New Roman" w:cs="Times New Roman"/>
          <w:sz w:val="24"/>
          <w:szCs w:val="24"/>
        </w:rPr>
        <w:t xml:space="preserve"> The diversity of subjects, concepts, ideas and international backgrounds in this </w:t>
      </w:r>
      <w:r w:rsidR="00A46F46">
        <w:rPr>
          <w:rFonts w:ascii="Times New Roman" w:hAnsi="Times New Roman" w:cs="Times New Roman"/>
          <w:sz w:val="24"/>
          <w:szCs w:val="24"/>
        </w:rPr>
        <w:t>presentation</w:t>
      </w:r>
      <w:r w:rsidR="00A37783" w:rsidRPr="00A37783">
        <w:rPr>
          <w:rFonts w:ascii="Times New Roman" w:hAnsi="Times New Roman" w:cs="Times New Roman"/>
          <w:sz w:val="24"/>
          <w:szCs w:val="24"/>
        </w:rPr>
        <w:t xml:space="preserve"> of </w:t>
      </w:r>
      <w:r w:rsidR="00A46F46">
        <w:rPr>
          <w:rFonts w:ascii="Times New Roman" w:hAnsi="Times New Roman" w:cs="Times New Roman"/>
          <w:sz w:val="24"/>
          <w:szCs w:val="24"/>
        </w:rPr>
        <w:t>p</w:t>
      </w:r>
      <w:r w:rsidR="00A37783" w:rsidRPr="00A37783">
        <w:rPr>
          <w:rFonts w:ascii="Times New Roman" w:hAnsi="Times New Roman" w:cs="Times New Roman"/>
          <w:sz w:val="24"/>
          <w:szCs w:val="24"/>
        </w:rPr>
        <w:t xml:space="preserve">roceedings demonstrate the global nature of </w:t>
      </w:r>
      <w:r w:rsidR="00A46F46">
        <w:rPr>
          <w:rFonts w:ascii="Times New Roman" w:hAnsi="Times New Roman" w:cs="Times New Roman"/>
          <w:sz w:val="24"/>
          <w:szCs w:val="24"/>
        </w:rPr>
        <w:t>International</w:t>
      </w:r>
      <w:r w:rsidR="00A46F46" w:rsidRPr="00A37783">
        <w:rPr>
          <w:rFonts w:ascii="Times New Roman" w:hAnsi="Times New Roman" w:cs="Times New Roman"/>
          <w:sz w:val="24"/>
          <w:szCs w:val="24"/>
        </w:rPr>
        <w:t xml:space="preserve"> </w:t>
      </w:r>
      <w:r w:rsidR="00A37783" w:rsidRPr="00A37783">
        <w:rPr>
          <w:rFonts w:ascii="Times New Roman" w:hAnsi="Times New Roman" w:cs="Times New Roman"/>
          <w:sz w:val="24"/>
          <w:szCs w:val="24"/>
        </w:rPr>
        <w:t xml:space="preserve">Conferences, as well as its relevance within the worldwide affairs regarding engineering and technology education.  </w:t>
      </w:r>
    </w:p>
    <w:p w:rsidR="00A37783" w:rsidRPr="00A37783" w:rsidRDefault="00A46F46" w:rsidP="00A46F46">
      <w:pPr>
        <w:ind w:firstLine="720"/>
        <w:rPr>
          <w:rFonts w:ascii="Times New Roman" w:hAnsi="Times New Roman" w:cs="Times New Roman"/>
          <w:sz w:val="24"/>
          <w:szCs w:val="24"/>
        </w:rPr>
      </w:pPr>
      <w:r>
        <w:rPr>
          <w:rFonts w:ascii="Times New Roman" w:hAnsi="Times New Roman" w:cs="Times New Roman"/>
          <w:sz w:val="24"/>
          <w:szCs w:val="24"/>
        </w:rPr>
        <w:t>I</w:t>
      </w:r>
      <w:r w:rsidR="00A37783" w:rsidRPr="00A37783">
        <w:rPr>
          <w:rFonts w:ascii="Times New Roman" w:hAnsi="Times New Roman" w:cs="Times New Roman"/>
          <w:sz w:val="24"/>
          <w:szCs w:val="24"/>
        </w:rPr>
        <w:t xml:space="preserve">mportantly, all of the papers have undergone assessment by independent international peer referees and have been professionally edited in order to ensure the high quality and value of the Proceedings into the future. Consequently, it is anticipated that this </w:t>
      </w:r>
      <w:r>
        <w:rPr>
          <w:rFonts w:ascii="Times New Roman" w:hAnsi="Times New Roman" w:cs="Times New Roman"/>
          <w:sz w:val="24"/>
          <w:szCs w:val="24"/>
        </w:rPr>
        <w:t>research</w:t>
      </w:r>
      <w:r w:rsidR="00A37783" w:rsidRPr="00A37783">
        <w:rPr>
          <w:rFonts w:ascii="Times New Roman" w:hAnsi="Times New Roman" w:cs="Times New Roman"/>
          <w:sz w:val="24"/>
          <w:szCs w:val="24"/>
        </w:rPr>
        <w:t xml:space="preserve"> will become a useful source of information on </w:t>
      </w:r>
      <w:r>
        <w:rPr>
          <w:rFonts w:ascii="Times New Roman" w:hAnsi="Times New Roman" w:cs="Times New Roman"/>
          <w:sz w:val="24"/>
          <w:szCs w:val="24"/>
        </w:rPr>
        <w:t xml:space="preserve">other </w:t>
      </w:r>
      <w:r w:rsidR="00A37783" w:rsidRPr="00A37783">
        <w:rPr>
          <w:rFonts w:ascii="Times New Roman" w:hAnsi="Times New Roman" w:cs="Times New Roman"/>
          <w:sz w:val="24"/>
          <w:szCs w:val="24"/>
        </w:rPr>
        <w:t xml:space="preserve">research and development activities in the dynamic and evolving field of engineering and technology education.  </w:t>
      </w:r>
    </w:p>
    <w:p w:rsidR="00A46F46" w:rsidRDefault="00A46F46" w:rsidP="00A46F46">
      <w:pPr>
        <w:rPr>
          <w:rFonts w:ascii="Times New Roman" w:hAnsi="Times New Roman" w:cs="Times New Roman"/>
          <w:sz w:val="24"/>
          <w:szCs w:val="24"/>
        </w:rPr>
      </w:pPr>
      <w:r>
        <w:rPr>
          <w:rFonts w:ascii="Times New Roman" w:hAnsi="Times New Roman" w:cs="Times New Roman"/>
          <w:sz w:val="24"/>
          <w:szCs w:val="24"/>
        </w:rPr>
        <w:tab/>
        <w:t>These research are also used for</w:t>
      </w:r>
      <w:r w:rsidRPr="00A46F46">
        <w:rPr>
          <w:rFonts w:ascii="Times New Roman" w:hAnsi="Times New Roman" w:cs="Times New Roman"/>
          <w:sz w:val="24"/>
          <w:szCs w:val="24"/>
        </w:rPr>
        <w:t xml:space="preserve"> </w:t>
      </w:r>
      <w:r>
        <w:rPr>
          <w:rFonts w:ascii="Times New Roman" w:hAnsi="Times New Roman" w:cs="Times New Roman"/>
          <w:sz w:val="24"/>
          <w:szCs w:val="24"/>
        </w:rPr>
        <w:t>advance and new developments in engineering and technological education as a references.</w:t>
      </w:r>
    </w:p>
    <w:p w:rsidR="00DC2F66" w:rsidRDefault="00DC2F66" w:rsidP="00C7571A">
      <w:pPr>
        <w:rPr>
          <w:rFonts w:ascii="Times New Roman" w:hAnsi="Times New Roman" w:cs="Times New Roman"/>
          <w:sz w:val="24"/>
          <w:szCs w:val="24"/>
        </w:rPr>
      </w:pPr>
    </w:p>
    <w:p w:rsidR="00DC2F66" w:rsidRDefault="00DC2F66" w:rsidP="00C7571A">
      <w:pPr>
        <w:rPr>
          <w:rFonts w:ascii="Times New Roman" w:hAnsi="Times New Roman" w:cs="Times New Roman"/>
          <w:sz w:val="24"/>
          <w:szCs w:val="24"/>
        </w:rPr>
      </w:pPr>
    </w:p>
    <w:p w:rsidR="00DC2F66" w:rsidRDefault="00DC2F66" w:rsidP="00C7571A">
      <w:pPr>
        <w:rPr>
          <w:rFonts w:ascii="Times New Roman" w:hAnsi="Times New Roman" w:cs="Times New Roman"/>
          <w:sz w:val="24"/>
          <w:szCs w:val="24"/>
        </w:rPr>
      </w:pPr>
    </w:p>
    <w:p w:rsidR="00DC2F66" w:rsidRDefault="00DC2F66" w:rsidP="00C7571A">
      <w:pPr>
        <w:rPr>
          <w:rFonts w:ascii="Times New Roman" w:hAnsi="Times New Roman" w:cs="Times New Roman"/>
          <w:sz w:val="24"/>
          <w:szCs w:val="24"/>
        </w:rPr>
      </w:pPr>
    </w:p>
    <w:p w:rsidR="00DC2F66" w:rsidRDefault="00DC2F66" w:rsidP="00C7571A">
      <w:pPr>
        <w:rPr>
          <w:rFonts w:ascii="Times New Roman" w:hAnsi="Times New Roman" w:cs="Times New Roman"/>
          <w:sz w:val="24"/>
          <w:szCs w:val="24"/>
        </w:rPr>
      </w:pPr>
    </w:p>
    <w:p w:rsidR="00DC2F66" w:rsidRDefault="00DC2F6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A46F46" w:rsidRDefault="00A46F46" w:rsidP="00C7571A">
      <w:pPr>
        <w:rPr>
          <w:rFonts w:ascii="Times New Roman" w:hAnsi="Times New Roman" w:cs="Times New Roman"/>
          <w:sz w:val="24"/>
          <w:szCs w:val="24"/>
        </w:rPr>
      </w:pPr>
    </w:p>
    <w:p w:rsidR="006C159D" w:rsidRDefault="006C159D" w:rsidP="00C7571A">
      <w:pPr>
        <w:rPr>
          <w:rFonts w:ascii="Times New Roman" w:hAnsi="Times New Roman" w:cs="Times New Roman"/>
          <w:sz w:val="24"/>
          <w:szCs w:val="24"/>
        </w:rPr>
      </w:pPr>
    </w:p>
    <w:p w:rsidR="00C7571A" w:rsidRPr="00C7571A" w:rsidRDefault="00C7571A" w:rsidP="00C7571A">
      <w:pPr>
        <w:rPr>
          <w:rFonts w:ascii="Times New Roman" w:hAnsi="Times New Roman" w:cs="Times New Roman"/>
          <w:sz w:val="24"/>
          <w:szCs w:val="24"/>
        </w:rPr>
      </w:pPr>
      <w:r>
        <w:rPr>
          <w:rFonts w:ascii="Times New Roman" w:hAnsi="Times New Roman" w:cs="Times New Roman"/>
          <w:sz w:val="24"/>
          <w:szCs w:val="24"/>
        </w:rPr>
        <w:lastRenderedPageBreak/>
        <w:t>7. To improve the communication skill of engineers, what are to be emphasized in training programs</w:t>
      </w:r>
      <w:r w:rsidR="00A46F46">
        <w:rPr>
          <w:rFonts w:ascii="Times New Roman" w:hAnsi="Times New Roman" w:cs="Times New Roman"/>
          <w:sz w:val="24"/>
          <w:szCs w:val="24"/>
        </w:rPr>
        <w:t>?</w:t>
      </w:r>
    </w:p>
    <w:p w:rsidR="00C7571A" w:rsidRDefault="00A46F46" w:rsidP="008F7862">
      <w:pPr>
        <w:ind w:firstLine="720"/>
        <w:rPr>
          <w:rFonts w:ascii="Times New Roman" w:hAnsi="Times New Roman" w:cs="Times New Roman"/>
          <w:sz w:val="24"/>
          <w:szCs w:val="24"/>
        </w:rPr>
      </w:pPr>
      <w:r>
        <w:rPr>
          <w:rFonts w:ascii="Times New Roman" w:hAnsi="Times New Roman" w:cs="Times New Roman"/>
          <w:sz w:val="24"/>
          <w:szCs w:val="24"/>
        </w:rPr>
        <w:t>T</w:t>
      </w:r>
      <w:r w:rsidR="00C7571A" w:rsidRPr="00C7571A">
        <w:rPr>
          <w:rFonts w:ascii="Times New Roman" w:hAnsi="Times New Roman" w:cs="Times New Roman"/>
          <w:sz w:val="24"/>
          <w:szCs w:val="24"/>
        </w:rPr>
        <w:t xml:space="preserve">he Engineering Communication study </w:t>
      </w:r>
      <w:proofErr w:type="spellStart"/>
      <w:r w:rsidR="00C7571A" w:rsidRPr="00C7571A">
        <w:rPr>
          <w:rFonts w:ascii="Times New Roman" w:hAnsi="Times New Roman" w:cs="Times New Roman"/>
          <w:sz w:val="24"/>
          <w:szCs w:val="24"/>
        </w:rPr>
        <w:t>programme</w:t>
      </w:r>
      <w:proofErr w:type="spellEnd"/>
      <w:r w:rsidR="00C7571A" w:rsidRPr="00C7571A">
        <w:rPr>
          <w:rFonts w:ascii="Times New Roman" w:hAnsi="Times New Roman" w:cs="Times New Roman"/>
          <w:sz w:val="24"/>
          <w:szCs w:val="24"/>
        </w:rPr>
        <w:t xml:space="preserve"> as it relates to students and discuss the essential features of communication skills. </w:t>
      </w:r>
      <w:r>
        <w:rPr>
          <w:rFonts w:ascii="Times New Roman" w:hAnsi="Times New Roman" w:cs="Times New Roman"/>
          <w:sz w:val="24"/>
          <w:szCs w:val="24"/>
        </w:rPr>
        <w:t>P</w:t>
      </w:r>
      <w:r w:rsidR="00C7571A" w:rsidRPr="00C7571A">
        <w:rPr>
          <w:rFonts w:ascii="Times New Roman" w:hAnsi="Times New Roman" w:cs="Times New Roman"/>
          <w:sz w:val="24"/>
          <w:szCs w:val="24"/>
        </w:rPr>
        <w:t>articularly as it relates to new technologies.</w:t>
      </w:r>
    </w:p>
    <w:p w:rsidR="00A46F46" w:rsidRDefault="00DC2F66" w:rsidP="00A46F46">
      <w:pPr>
        <w:ind w:firstLine="720"/>
        <w:rPr>
          <w:rFonts w:ascii="Times New Roman" w:hAnsi="Times New Roman" w:cs="Times New Roman"/>
          <w:sz w:val="24"/>
          <w:szCs w:val="24"/>
        </w:rPr>
      </w:pPr>
      <w:r w:rsidRPr="00DC2F66">
        <w:rPr>
          <w:rFonts w:ascii="Times New Roman" w:hAnsi="Times New Roman" w:cs="Times New Roman"/>
          <w:sz w:val="24"/>
          <w:szCs w:val="24"/>
        </w:rPr>
        <w:t>Engineers may be technically competent; they often lack good commun</w:t>
      </w:r>
      <w:r w:rsidR="00A46F46">
        <w:rPr>
          <w:rFonts w:ascii="Times New Roman" w:hAnsi="Times New Roman" w:cs="Times New Roman"/>
          <w:sz w:val="24"/>
          <w:szCs w:val="24"/>
        </w:rPr>
        <w:t>ications skills that are neces</w:t>
      </w:r>
      <w:r w:rsidRPr="00DC2F66">
        <w:rPr>
          <w:rFonts w:ascii="Times New Roman" w:hAnsi="Times New Roman" w:cs="Times New Roman"/>
          <w:sz w:val="24"/>
          <w:szCs w:val="24"/>
        </w:rPr>
        <w:t xml:space="preserve">sary in order to transfer information and reasons. This situation makes excellent technical skills </w:t>
      </w:r>
      <w:r w:rsidRPr="004B729A">
        <w:rPr>
          <w:rFonts w:ascii="Times New Roman" w:hAnsi="Times New Roman" w:cs="Times New Roman"/>
          <w:sz w:val="24"/>
          <w:szCs w:val="24"/>
        </w:rPr>
        <w:t>superfluous</w:t>
      </w:r>
      <w:r w:rsidRPr="00DC2F66">
        <w:rPr>
          <w:rFonts w:ascii="Times New Roman" w:hAnsi="Times New Roman" w:cs="Times New Roman"/>
          <w:sz w:val="24"/>
          <w:szCs w:val="24"/>
        </w:rPr>
        <w:t>. It is obvious that communication skills are critical tools for success.</w:t>
      </w:r>
    </w:p>
    <w:p w:rsidR="00DC2F66" w:rsidRPr="00DC2F66" w:rsidRDefault="00DC2F66" w:rsidP="00A46F46">
      <w:pPr>
        <w:ind w:firstLine="720"/>
        <w:rPr>
          <w:rFonts w:ascii="Times New Roman" w:hAnsi="Times New Roman" w:cs="Times New Roman"/>
          <w:sz w:val="24"/>
          <w:szCs w:val="24"/>
        </w:rPr>
      </w:pPr>
      <w:r w:rsidRPr="00DC2F66">
        <w:rPr>
          <w:rFonts w:ascii="Times New Roman" w:hAnsi="Times New Roman" w:cs="Times New Roman"/>
          <w:sz w:val="24"/>
          <w:szCs w:val="24"/>
        </w:rPr>
        <w:t>The sequence of importance is listed as follows:</w:t>
      </w:r>
    </w:p>
    <w:p w:rsidR="00A46F46" w:rsidRDefault="00DC2F66" w:rsidP="00DC2F66">
      <w:pPr>
        <w:rPr>
          <w:rFonts w:ascii="Times New Roman" w:hAnsi="Times New Roman" w:cs="Times New Roman"/>
          <w:sz w:val="24"/>
          <w:szCs w:val="24"/>
        </w:rPr>
      </w:pPr>
      <w:r w:rsidRPr="00DC2F66">
        <w:rPr>
          <w:rFonts w:ascii="Times New Roman" w:hAnsi="Times New Roman" w:cs="Times New Roman"/>
          <w:sz w:val="24"/>
          <w:szCs w:val="24"/>
        </w:rPr>
        <w:t xml:space="preserve">• Technical writing: </w:t>
      </w:r>
    </w:p>
    <w:p w:rsidR="00A46F46" w:rsidRDefault="00DC2F66" w:rsidP="00DC2F66">
      <w:pPr>
        <w:rPr>
          <w:rFonts w:ascii="Times New Roman" w:hAnsi="Times New Roman" w:cs="Times New Roman"/>
          <w:sz w:val="24"/>
          <w:szCs w:val="24"/>
        </w:rPr>
      </w:pPr>
      <w:r w:rsidRPr="00DC2F66">
        <w:rPr>
          <w:rFonts w:ascii="Times New Roman" w:hAnsi="Times New Roman" w:cs="Times New Roman"/>
          <w:sz w:val="24"/>
          <w:szCs w:val="24"/>
        </w:rPr>
        <w:t xml:space="preserve">• Public speaking: </w:t>
      </w:r>
    </w:p>
    <w:p w:rsidR="00A46F46" w:rsidRDefault="00DC2F66" w:rsidP="00DC2F66">
      <w:pPr>
        <w:rPr>
          <w:rFonts w:ascii="Times New Roman" w:hAnsi="Times New Roman" w:cs="Times New Roman"/>
          <w:sz w:val="24"/>
          <w:szCs w:val="24"/>
        </w:rPr>
      </w:pPr>
      <w:r w:rsidRPr="00DC2F66">
        <w:rPr>
          <w:rFonts w:ascii="Times New Roman" w:hAnsi="Times New Roman" w:cs="Times New Roman"/>
          <w:sz w:val="24"/>
          <w:szCs w:val="24"/>
        </w:rPr>
        <w:t>• Working with individuals:</w:t>
      </w:r>
    </w:p>
    <w:p w:rsidR="00A46F46" w:rsidRDefault="00DC2F66" w:rsidP="00DC2F66">
      <w:pPr>
        <w:rPr>
          <w:rFonts w:ascii="Times New Roman" w:hAnsi="Times New Roman" w:cs="Times New Roman"/>
          <w:sz w:val="24"/>
          <w:szCs w:val="24"/>
        </w:rPr>
      </w:pPr>
      <w:r w:rsidRPr="00DC2F66">
        <w:rPr>
          <w:rFonts w:ascii="Times New Roman" w:hAnsi="Times New Roman" w:cs="Times New Roman"/>
          <w:sz w:val="24"/>
          <w:szCs w:val="24"/>
        </w:rPr>
        <w:t>• Working with groups:</w:t>
      </w:r>
    </w:p>
    <w:p w:rsidR="00DC2F66" w:rsidRPr="00DC2F66" w:rsidRDefault="00DC2F66" w:rsidP="00DC2F66">
      <w:pPr>
        <w:rPr>
          <w:rFonts w:ascii="Times New Roman" w:hAnsi="Times New Roman" w:cs="Times New Roman"/>
          <w:sz w:val="24"/>
          <w:szCs w:val="24"/>
        </w:rPr>
      </w:pPr>
      <w:r w:rsidRPr="00DC2F66">
        <w:rPr>
          <w:rFonts w:ascii="Times New Roman" w:hAnsi="Times New Roman" w:cs="Times New Roman"/>
          <w:sz w:val="24"/>
          <w:szCs w:val="24"/>
        </w:rPr>
        <w:t>• Talking with people:</w:t>
      </w:r>
    </w:p>
    <w:p w:rsidR="00C7571A" w:rsidRPr="00C7571A" w:rsidRDefault="00C7571A" w:rsidP="004B729A">
      <w:pPr>
        <w:ind w:firstLine="720"/>
        <w:rPr>
          <w:rFonts w:ascii="Times New Roman" w:hAnsi="Times New Roman" w:cs="Times New Roman"/>
          <w:sz w:val="24"/>
          <w:szCs w:val="24"/>
        </w:rPr>
      </w:pPr>
      <w:r w:rsidRPr="00C7571A">
        <w:rPr>
          <w:rFonts w:ascii="Times New Roman" w:hAnsi="Times New Roman" w:cs="Times New Roman"/>
          <w:sz w:val="24"/>
          <w:szCs w:val="24"/>
        </w:rPr>
        <w:t>The obj</w:t>
      </w:r>
      <w:r w:rsidR="00503D50">
        <w:rPr>
          <w:rFonts w:ascii="Times New Roman" w:hAnsi="Times New Roman" w:cs="Times New Roman"/>
          <w:sz w:val="24"/>
          <w:szCs w:val="24"/>
        </w:rPr>
        <w:t>ectives of the Engineering Com</w:t>
      </w:r>
      <w:r w:rsidRPr="00C7571A">
        <w:rPr>
          <w:rFonts w:ascii="Times New Roman" w:hAnsi="Times New Roman" w:cs="Times New Roman"/>
          <w:sz w:val="24"/>
          <w:szCs w:val="24"/>
        </w:rPr>
        <w:t xml:space="preserve">munication course taught at the </w:t>
      </w:r>
      <w:r w:rsidR="008F7862">
        <w:rPr>
          <w:rFonts w:ascii="Times New Roman" w:hAnsi="Times New Roman" w:cs="Times New Roman"/>
          <w:sz w:val="24"/>
          <w:szCs w:val="24"/>
        </w:rPr>
        <w:t>Institute</w:t>
      </w:r>
      <w:r w:rsidRPr="00C7571A">
        <w:rPr>
          <w:rFonts w:ascii="Times New Roman" w:hAnsi="Times New Roman" w:cs="Times New Roman"/>
          <w:sz w:val="24"/>
          <w:szCs w:val="24"/>
        </w:rPr>
        <w:t xml:space="preserve"> are as follows:</w:t>
      </w:r>
    </w:p>
    <w:p w:rsidR="00C7571A" w:rsidRPr="00C7571A" w:rsidRDefault="00C7571A" w:rsidP="00C7571A">
      <w:pPr>
        <w:rPr>
          <w:rFonts w:ascii="Times New Roman" w:hAnsi="Times New Roman" w:cs="Times New Roman"/>
          <w:sz w:val="24"/>
          <w:szCs w:val="24"/>
        </w:rPr>
      </w:pPr>
      <w:r w:rsidRPr="00C7571A">
        <w:rPr>
          <w:rFonts w:ascii="Times New Roman" w:hAnsi="Times New Roman" w:cs="Times New Roman"/>
          <w:sz w:val="24"/>
          <w:szCs w:val="24"/>
        </w:rPr>
        <w:t>• To introduce the basic procedures that comprise engineering communication;</w:t>
      </w:r>
    </w:p>
    <w:p w:rsidR="00503D50" w:rsidRDefault="00C7571A" w:rsidP="00C7571A">
      <w:pPr>
        <w:rPr>
          <w:rFonts w:ascii="Times New Roman" w:hAnsi="Times New Roman" w:cs="Times New Roman"/>
          <w:sz w:val="24"/>
          <w:szCs w:val="24"/>
        </w:rPr>
      </w:pPr>
      <w:r w:rsidRPr="00C7571A">
        <w:rPr>
          <w:rFonts w:ascii="Times New Roman" w:hAnsi="Times New Roman" w:cs="Times New Roman"/>
          <w:sz w:val="24"/>
          <w:szCs w:val="24"/>
        </w:rPr>
        <w:t xml:space="preserve">• To expose students to the wide spectrum of activities involved in the field of communication; </w:t>
      </w:r>
    </w:p>
    <w:p w:rsidR="00503D50" w:rsidRDefault="00C7571A" w:rsidP="00C7571A">
      <w:pPr>
        <w:rPr>
          <w:rFonts w:ascii="Times New Roman" w:hAnsi="Times New Roman" w:cs="Times New Roman"/>
          <w:sz w:val="24"/>
          <w:szCs w:val="24"/>
        </w:rPr>
      </w:pPr>
      <w:r w:rsidRPr="00C7571A">
        <w:rPr>
          <w:rFonts w:ascii="Times New Roman" w:hAnsi="Times New Roman" w:cs="Times New Roman"/>
          <w:sz w:val="24"/>
          <w:szCs w:val="24"/>
        </w:rPr>
        <w:t xml:space="preserve">• To demonstrate the relevance of different subjects in technical communication; </w:t>
      </w:r>
    </w:p>
    <w:p w:rsidR="00503D50" w:rsidRDefault="00C7571A" w:rsidP="00C7571A">
      <w:pPr>
        <w:rPr>
          <w:rFonts w:ascii="Times New Roman" w:hAnsi="Times New Roman" w:cs="Times New Roman"/>
          <w:sz w:val="24"/>
          <w:szCs w:val="24"/>
        </w:rPr>
      </w:pPr>
      <w:r w:rsidRPr="00C7571A">
        <w:rPr>
          <w:rFonts w:ascii="Times New Roman" w:hAnsi="Times New Roman" w:cs="Times New Roman"/>
          <w:sz w:val="24"/>
          <w:szCs w:val="24"/>
        </w:rPr>
        <w:t xml:space="preserve">• To </w:t>
      </w:r>
      <w:r w:rsidR="004B729A" w:rsidRPr="00C7571A">
        <w:rPr>
          <w:rFonts w:ascii="Times New Roman" w:hAnsi="Times New Roman" w:cs="Times New Roman"/>
          <w:sz w:val="24"/>
          <w:szCs w:val="24"/>
        </w:rPr>
        <w:t>emphasize</w:t>
      </w:r>
      <w:r w:rsidRPr="00C7571A">
        <w:rPr>
          <w:rFonts w:ascii="Times New Roman" w:hAnsi="Times New Roman" w:cs="Times New Roman"/>
          <w:sz w:val="24"/>
          <w:szCs w:val="24"/>
        </w:rPr>
        <w:t xml:space="preserve"> the importance of verbal and non- verbal communication;</w:t>
      </w:r>
    </w:p>
    <w:p w:rsidR="00503D50" w:rsidRDefault="00C7571A" w:rsidP="00C7571A">
      <w:pPr>
        <w:rPr>
          <w:rFonts w:ascii="Times New Roman" w:hAnsi="Times New Roman" w:cs="Times New Roman"/>
          <w:sz w:val="24"/>
          <w:szCs w:val="24"/>
        </w:rPr>
      </w:pPr>
      <w:r w:rsidRPr="00C7571A">
        <w:rPr>
          <w:rFonts w:ascii="Times New Roman" w:hAnsi="Times New Roman" w:cs="Times New Roman"/>
          <w:sz w:val="24"/>
          <w:szCs w:val="24"/>
        </w:rPr>
        <w:t xml:space="preserve"> • To develop a fuller awareness of the social and environmental responsibilities of the engineer; </w:t>
      </w:r>
    </w:p>
    <w:p w:rsidR="00503D50" w:rsidRDefault="00C7571A" w:rsidP="00C7571A">
      <w:pPr>
        <w:rPr>
          <w:rFonts w:ascii="Times New Roman" w:hAnsi="Times New Roman" w:cs="Times New Roman"/>
          <w:sz w:val="24"/>
          <w:szCs w:val="24"/>
        </w:rPr>
      </w:pPr>
      <w:r w:rsidRPr="00C7571A">
        <w:rPr>
          <w:rFonts w:ascii="Times New Roman" w:hAnsi="Times New Roman" w:cs="Times New Roman"/>
          <w:sz w:val="24"/>
          <w:szCs w:val="24"/>
        </w:rPr>
        <w:t xml:space="preserve">• To encourage and </w:t>
      </w:r>
      <w:r w:rsidR="004B729A" w:rsidRPr="00C7571A">
        <w:rPr>
          <w:rFonts w:ascii="Times New Roman" w:hAnsi="Times New Roman" w:cs="Times New Roman"/>
          <w:sz w:val="24"/>
          <w:szCs w:val="24"/>
        </w:rPr>
        <w:t>emphasize</w:t>
      </w:r>
      <w:r w:rsidRPr="00C7571A">
        <w:rPr>
          <w:rFonts w:ascii="Times New Roman" w:hAnsi="Times New Roman" w:cs="Times New Roman"/>
          <w:sz w:val="24"/>
          <w:szCs w:val="24"/>
        </w:rPr>
        <w:t xml:space="preserve"> the importance of responsibility, discipline, attitude, teamwork and honest effort; </w:t>
      </w:r>
    </w:p>
    <w:p w:rsidR="00C7571A" w:rsidRDefault="00C7571A" w:rsidP="00C7571A">
      <w:pPr>
        <w:rPr>
          <w:rFonts w:ascii="Times New Roman" w:hAnsi="Times New Roman" w:cs="Times New Roman"/>
          <w:sz w:val="24"/>
          <w:szCs w:val="24"/>
        </w:rPr>
      </w:pPr>
      <w:r w:rsidRPr="00C7571A">
        <w:rPr>
          <w:rFonts w:ascii="Times New Roman" w:hAnsi="Times New Roman" w:cs="Times New Roman"/>
          <w:sz w:val="24"/>
          <w:szCs w:val="24"/>
        </w:rPr>
        <w:t>• To provide a situation in which students have the maximum freedom to carry out their own decisions.</w:t>
      </w:r>
    </w:p>
    <w:p w:rsidR="006C159D" w:rsidRPr="00C7571A" w:rsidRDefault="006C159D" w:rsidP="00C7571A">
      <w:pPr>
        <w:rPr>
          <w:rFonts w:ascii="Times New Roman" w:hAnsi="Times New Roman" w:cs="Times New Roman"/>
          <w:sz w:val="24"/>
          <w:szCs w:val="24"/>
        </w:rPr>
      </w:pPr>
      <w:r>
        <w:rPr>
          <w:rFonts w:ascii="Times New Roman" w:hAnsi="Times New Roman" w:cs="Times New Roman"/>
          <w:sz w:val="24"/>
          <w:szCs w:val="24"/>
        </w:rPr>
        <w:tab/>
        <w:t xml:space="preserve">In engineering education, we all have higher degree but it is not enough to lead the students. We also need communication skill to train students and treat their parents and environments. Then we need to learn how to </w:t>
      </w:r>
      <w:r w:rsidR="004B729A">
        <w:rPr>
          <w:rFonts w:ascii="Times New Roman" w:hAnsi="Times New Roman" w:cs="Times New Roman"/>
          <w:sz w:val="24"/>
          <w:szCs w:val="24"/>
        </w:rPr>
        <w:t>used modern</w:t>
      </w:r>
      <w:r>
        <w:rPr>
          <w:rFonts w:ascii="Times New Roman" w:hAnsi="Times New Roman" w:cs="Times New Roman"/>
          <w:sz w:val="24"/>
          <w:szCs w:val="24"/>
        </w:rPr>
        <w:t xml:space="preserve"> </w:t>
      </w:r>
      <w:r w:rsidR="004B729A">
        <w:rPr>
          <w:rFonts w:ascii="Times New Roman" w:hAnsi="Times New Roman" w:cs="Times New Roman"/>
          <w:sz w:val="24"/>
          <w:szCs w:val="24"/>
        </w:rPr>
        <w:t>equipment</w:t>
      </w:r>
      <w:r>
        <w:rPr>
          <w:rFonts w:ascii="Times New Roman" w:hAnsi="Times New Roman" w:cs="Times New Roman"/>
          <w:sz w:val="24"/>
          <w:szCs w:val="24"/>
        </w:rPr>
        <w:t xml:space="preserve"> as computer</w:t>
      </w:r>
      <w:r w:rsidR="004B729A">
        <w:rPr>
          <w:rFonts w:ascii="Times New Roman" w:hAnsi="Times New Roman" w:cs="Times New Roman"/>
          <w:sz w:val="24"/>
          <w:szCs w:val="24"/>
        </w:rPr>
        <w:t xml:space="preserve"> technology and also</w:t>
      </w:r>
      <w:r w:rsidR="004B729A" w:rsidRPr="004B729A">
        <w:rPr>
          <w:rFonts w:ascii="Times New Roman" w:hAnsi="Times New Roman" w:cs="Times New Roman"/>
          <w:sz w:val="24"/>
          <w:szCs w:val="24"/>
        </w:rPr>
        <w:t xml:space="preserve"> </w:t>
      </w:r>
      <w:r w:rsidR="004B729A">
        <w:rPr>
          <w:rFonts w:ascii="Times New Roman" w:hAnsi="Times New Roman" w:cs="Times New Roman"/>
          <w:sz w:val="24"/>
          <w:szCs w:val="24"/>
        </w:rPr>
        <w:t>need to learn international language, especially English.</w:t>
      </w:r>
    </w:p>
    <w:p w:rsidR="00C7571A" w:rsidRDefault="00C7571A" w:rsidP="00A37783">
      <w:pPr>
        <w:rPr>
          <w:rFonts w:ascii="Times New Roman" w:hAnsi="Times New Roman" w:cs="Times New Roman"/>
          <w:sz w:val="24"/>
          <w:szCs w:val="24"/>
        </w:rPr>
      </w:pPr>
    </w:p>
    <w:p w:rsidR="006C159D" w:rsidRDefault="006C159D" w:rsidP="00A37783">
      <w:pPr>
        <w:rPr>
          <w:rFonts w:ascii="Times New Roman" w:hAnsi="Times New Roman" w:cs="Times New Roman"/>
          <w:sz w:val="24"/>
          <w:szCs w:val="24"/>
        </w:rPr>
      </w:pPr>
    </w:p>
    <w:p w:rsidR="004B729A" w:rsidRDefault="004B729A" w:rsidP="00A37783">
      <w:pPr>
        <w:rPr>
          <w:rFonts w:ascii="Times New Roman" w:hAnsi="Times New Roman" w:cs="Times New Roman"/>
          <w:sz w:val="24"/>
          <w:szCs w:val="24"/>
        </w:rPr>
      </w:pPr>
    </w:p>
    <w:p w:rsidR="00C7571A" w:rsidRDefault="00C7571A" w:rsidP="00A37783">
      <w:pPr>
        <w:rPr>
          <w:rFonts w:ascii="Times New Roman" w:hAnsi="Times New Roman" w:cs="Times New Roman"/>
          <w:sz w:val="24"/>
          <w:szCs w:val="24"/>
        </w:rPr>
      </w:pPr>
      <w:r>
        <w:rPr>
          <w:rFonts w:ascii="Times New Roman" w:hAnsi="Times New Roman" w:cs="Times New Roman"/>
          <w:sz w:val="24"/>
          <w:szCs w:val="24"/>
        </w:rPr>
        <w:lastRenderedPageBreak/>
        <w:t>8. To be designed the computer server for engineering program, what are to be aware of?</w:t>
      </w:r>
    </w:p>
    <w:p w:rsidR="00464C25" w:rsidRDefault="00DC2F66" w:rsidP="008E2409">
      <w:pPr>
        <w:ind w:firstLine="720"/>
        <w:rPr>
          <w:rFonts w:ascii="Times New Roman" w:hAnsi="Times New Roman" w:cs="Times New Roman"/>
          <w:sz w:val="24"/>
          <w:szCs w:val="24"/>
        </w:rPr>
      </w:pPr>
      <w:r w:rsidRPr="00DC2F66">
        <w:rPr>
          <w:rFonts w:ascii="Times New Roman" w:hAnsi="Times New Roman" w:cs="Times New Roman"/>
          <w:sz w:val="24"/>
          <w:szCs w:val="24"/>
        </w:rPr>
        <w:t xml:space="preserve">With the rapid development of the Internet over recent years, in conjunction with the transmission protocol TCP/IP and the latest version of facilities, new opportunities have come into existence for the use of the network for the remote control of experiments and other practical systems in engineering education. </w:t>
      </w:r>
    </w:p>
    <w:p w:rsidR="00464C25" w:rsidRDefault="00DC2F66" w:rsidP="008E2409">
      <w:pPr>
        <w:ind w:firstLine="720"/>
        <w:rPr>
          <w:rFonts w:ascii="Times New Roman" w:hAnsi="Times New Roman" w:cs="Times New Roman"/>
          <w:sz w:val="24"/>
          <w:szCs w:val="24"/>
        </w:rPr>
      </w:pPr>
      <w:r w:rsidRPr="00DC2F66">
        <w:rPr>
          <w:rFonts w:ascii="Times New Roman" w:hAnsi="Times New Roman" w:cs="Times New Roman"/>
          <w:sz w:val="24"/>
          <w:szCs w:val="24"/>
        </w:rPr>
        <w:t xml:space="preserve">There are two prime benefits: students learn how network systems work and also how remote control technologies operate and the universities save money when students from several institutions </w:t>
      </w:r>
      <w:r w:rsidR="008E2409" w:rsidRPr="00DC2F66">
        <w:rPr>
          <w:rFonts w:ascii="Times New Roman" w:hAnsi="Times New Roman" w:cs="Times New Roman"/>
          <w:sz w:val="24"/>
          <w:szCs w:val="24"/>
        </w:rPr>
        <w:t>utilize</w:t>
      </w:r>
      <w:r w:rsidRPr="00DC2F66">
        <w:rPr>
          <w:rFonts w:ascii="Times New Roman" w:hAnsi="Times New Roman" w:cs="Times New Roman"/>
          <w:sz w:val="24"/>
          <w:szCs w:val="24"/>
        </w:rPr>
        <w:t xml:space="preserve"> the same expensive equipment. Using graphical software environments in client-server systems can be easily designed. </w:t>
      </w:r>
    </w:p>
    <w:p w:rsidR="00DC2F66" w:rsidRPr="00DC2F66" w:rsidRDefault="00DC2F66" w:rsidP="008E2409">
      <w:pPr>
        <w:ind w:firstLine="720"/>
        <w:rPr>
          <w:rFonts w:ascii="Times New Roman" w:hAnsi="Times New Roman" w:cs="Times New Roman"/>
          <w:sz w:val="24"/>
          <w:szCs w:val="24"/>
        </w:rPr>
      </w:pPr>
      <w:r w:rsidRPr="00DC2F66">
        <w:rPr>
          <w:rFonts w:ascii="Times New Roman" w:hAnsi="Times New Roman" w:cs="Times New Roman"/>
          <w:sz w:val="24"/>
          <w:szCs w:val="24"/>
        </w:rPr>
        <w:t xml:space="preserve">Client-server systems have some general advantages when compared with simple Remote-Access Systems (RAS) or </w:t>
      </w:r>
      <w:r w:rsidRPr="00DF6449">
        <w:rPr>
          <w:rFonts w:ascii="Times New Roman" w:hAnsi="Times New Roman" w:cs="Times New Roman"/>
          <w:sz w:val="24"/>
          <w:szCs w:val="24"/>
        </w:rPr>
        <w:t xml:space="preserve">proprietary </w:t>
      </w:r>
      <w:r w:rsidRPr="00DC2F66">
        <w:rPr>
          <w:rFonts w:ascii="Times New Roman" w:hAnsi="Times New Roman" w:cs="Times New Roman"/>
          <w:sz w:val="24"/>
          <w:szCs w:val="24"/>
        </w:rPr>
        <w:t xml:space="preserve">(single-solution) systems. In recent years, gateway systems for remote control have become available for most measurement and instrumentation bus systems and this effectively permits direct </w:t>
      </w:r>
      <w:proofErr w:type="spellStart"/>
      <w:r w:rsidRPr="00DC2F66">
        <w:rPr>
          <w:rFonts w:ascii="Times New Roman" w:hAnsi="Times New Roman" w:cs="Times New Roman"/>
          <w:sz w:val="24"/>
          <w:szCs w:val="24"/>
        </w:rPr>
        <w:t>access</w:t>
      </w:r>
      <w:r w:rsidR="008E2409">
        <w:rPr>
          <w:rFonts w:ascii="Times New Roman" w:hAnsi="Times New Roman" w:cs="Times New Roman"/>
          <w:sz w:val="24"/>
          <w:szCs w:val="24"/>
        </w:rPr>
        <w:t>.</w:t>
      </w:r>
      <w:r w:rsidRPr="00DC2F66">
        <w:rPr>
          <w:rFonts w:ascii="Times New Roman" w:hAnsi="Times New Roman" w:cs="Times New Roman"/>
          <w:sz w:val="24"/>
          <w:szCs w:val="24"/>
        </w:rPr>
        <w:t>The</w:t>
      </w:r>
      <w:proofErr w:type="spellEnd"/>
      <w:r w:rsidRPr="00DC2F66">
        <w:rPr>
          <w:rFonts w:ascii="Times New Roman" w:hAnsi="Times New Roman" w:cs="Times New Roman"/>
          <w:sz w:val="24"/>
          <w:szCs w:val="24"/>
        </w:rPr>
        <w:t xml:space="preserve"> remote control of installations and systems has been a technical reality in research laboratories and automated industries for many years, particularly in process control industries. </w:t>
      </w:r>
    </w:p>
    <w:p w:rsidR="00DC2F66" w:rsidRPr="00DC2F66" w:rsidRDefault="008E2409" w:rsidP="008E2409">
      <w:pPr>
        <w:ind w:firstLine="720"/>
        <w:rPr>
          <w:rFonts w:ascii="Times New Roman" w:hAnsi="Times New Roman" w:cs="Times New Roman"/>
          <w:sz w:val="24"/>
          <w:szCs w:val="24"/>
        </w:rPr>
      </w:pPr>
      <w:r>
        <w:rPr>
          <w:rFonts w:ascii="Times New Roman" w:hAnsi="Times New Roman" w:cs="Times New Roman"/>
          <w:sz w:val="24"/>
          <w:szCs w:val="24"/>
        </w:rPr>
        <w:t>The students</w:t>
      </w:r>
      <w:r w:rsidRPr="00DC2F66">
        <w:rPr>
          <w:rFonts w:ascii="Times New Roman" w:hAnsi="Times New Roman" w:cs="Times New Roman"/>
          <w:sz w:val="24"/>
          <w:szCs w:val="24"/>
        </w:rPr>
        <w:t xml:space="preserve"> </w:t>
      </w:r>
      <w:r w:rsidR="00DC2F66" w:rsidRPr="00DC2F66">
        <w:rPr>
          <w:rFonts w:ascii="Times New Roman" w:hAnsi="Times New Roman" w:cs="Times New Roman"/>
          <w:sz w:val="24"/>
          <w:szCs w:val="24"/>
        </w:rPr>
        <w:t xml:space="preserve">has been to increase the attractiveness and effectiveness of laboratory work in research by remote-controlled experiments. An attractive consequence of this development is that resources are saved because the partners need not cater for the whole spectrum of possible (and mostly expensive) </w:t>
      </w:r>
      <w:r>
        <w:rPr>
          <w:rFonts w:ascii="Times New Roman" w:hAnsi="Times New Roman" w:cs="Times New Roman"/>
          <w:sz w:val="24"/>
          <w:szCs w:val="24"/>
        </w:rPr>
        <w:t>research and teaching equipment.</w:t>
      </w:r>
    </w:p>
    <w:p w:rsidR="00DC2F66" w:rsidRPr="00DC2F66" w:rsidRDefault="00DC2F66" w:rsidP="00DC2F66">
      <w:pPr>
        <w:rPr>
          <w:rFonts w:ascii="Times New Roman" w:hAnsi="Times New Roman" w:cs="Times New Roman"/>
          <w:sz w:val="24"/>
          <w:szCs w:val="24"/>
        </w:rPr>
      </w:pPr>
    </w:p>
    <w:p w:rsidR="00DC2F66" w:rsidRDefault="008E2409" w:rsidP="00A37783">
      <w:pPr>
        <w:rPr>
          <w:rFonts w:ascii="Times New Roman" w:hAnsi="Times New Roman" w:cs="Times New Roman"/>
          <w:sz w:val="24"/>
          <w:szCs w:val="24"/>
        </w:rPr>
      </w:pPr>
      <w:r>
        <w:rPr>
          <w:rFonts w:ascii="Times New Roman" w:hAnsi="Times New Roman" w:cs="Times New Roman"/>
          <w:sz w:val="24"/>
          <w:szCs w:val="24"/>
        </w:rPr>
        <w:tab/>
        <w:t>In our country, it is difficult to use</w:t>
      </w:r>
      <w:r w:rsidRPr="008E2409">
        <w:rPr>
          <w:rFonts w:ascii="Times New Roman" w:hAnsi="Times New Roman" w:cs="Times New Roman"/>
          <w:sz w:val="24"/>
          <w:szCs w:val="24"/>
        </w:rPr>
        <w:t xml:space="preserve"> </w:t>
      </w:r>
      <w:r>
        <w:rPr>
          <w:rFonts w:ascii="Times New Roman" w:hAnsi="Times New Roman" w:cs="Times New Roman"/>
          <w:sz w:val="24"/>
          <w:szCs w:val="24"/>
        </w:rPr>
        <w:t xml:space="preserve">the computer server for engineering program because our country is poor knowledge and </w:t>
      </w:r>
      <w:r w:rsidR="00DF6449">
        <w:rPr>
          <w:rFonts w:ascii="Times New Roman" w:hAnsi="Times New Roman" w:cs="Times New Roman"/>
          <w:sz w:val="24"/>
          <w:szCs w:val="24"/>
        </w:rPr>
        <w:t>finical problem</w:t>
      </w:r>
      <w:r>
        <w:rPr>
          <w:rFonts w:ascii="Times New Roman" w:hAnsi="Times New Roman" w:cs="Times New Roman"/>
          <w:sz w:val="24"/>
          <w:szCs w:val="24"/>
        </w:rPr>
        <w:t>.</w:t>
      </w:r>
      <w:r w:rsidR="00DF6449">
        <w:rPr>
          <w:rFonts w:ascii="Times New Roman" w:hAnsi="Times New Roman" w:cs="Times New Roman"/>
          <w:sz w:val="24"/>
          <w:szCs w:val="24"/>
        </w:rPr>
        <w:t xml:space="preserve"> We all can’t start </w:t>
      </w:r>
      <w:r w:rsidR="00DF6449" w:rsidRPr="00DC2F66">
        <w:rPr>
          <w:rFonts w:ascii="Times New Roman" w:hAnsi="Times New Roman" w:cs="Times New Roman"/>
          <w:sz w:val="24"/>
          <w:szCs w:val="24"/>
        </w:rPr>
        <w:t>remote control technologies</w:t>
      </w:r>
      <w:r w:rsidR="00DF6449">
        <w:rPr>
          <w:rFonts w:ascii="Times New Roman" w:hAnsi="Times New Roman" w:cs="Times New Roman"/>
          <w:sz w:val="24"/>
          <w:szCs w:val="24"/>
        </w:rPr>
        <w:t xml:space="preserve"> and </w:t>
      </w:r>
      <w:r w:rsidR="00DF6449" w:rsidRPr="00DC2F66">
        <w:rPr>
          <w:rFonts w:ascii="Times New Roman" w:hAnsi="Times New Roman" w:cs="Times New Roman"/>
          <w:sz w:val="24"/>
          <w:szCs w:val="24"/>
        </w:rPr>
        <w:t xml:space="preserve">remote control </w:t>
      </w:r>
      <w:r w:rsidR="00DF6449">
        <w:rPr>
          <w:rFonts w:ascii="Times New Roman" w:hAnsi="Times New Roman" w:cs="Times New Roman"/>
          <w:sz w:val="24"/>
          <w:szCs w:val="24"/>
        </w:rPr>
        <w:t>laboratory.</w:t>
      </w:r>
    </w:p>
    <w:p w:rsidR="00DC2F66" w:rsidRDefault="00DC2F66" w:rsidP="00A37783">
      <w:pPr>
        <w:rPr>
          <w:rFonts w:ascii="Times New Roman" w:hAnsi="Times New Roman" w:cs="Times New Roman"/>
          <w:sz w:val="24"/>
          <w:szCs w:val="24"/>
        </w:rPr>
      </w:pPr>
    </w:p>
    <w:p w:rsidR="00464C25" w:rsidRDefault="00464C25" w:rsidP="00A37783">
      <w:pPr>
        <w:rPr>
          <w:rFonts w:ascii="Times New Roman" w:hAnsi="Times New Roman" w:cs="Times New Roman"/>
          <w:sz w:val="24"/>
          <w:szCs w:val="24"/>
        </w:rPr>
      </w:pPr>
    </w:p>
    <w:p w:rsidR="00464C25" w:rsidRDefault="00464C25" w:rsidP="00A37783">
      <w:pPr>
        <w:rPr>
          <w:rFonts w:ascii="Times New Roman" w:hAnsi="Times New Roman" w:cs="Times New Roman"/>
          <w:sz w:val="24"/>
          <w:szCs w:val="24"/>
        </w:rPr>
      </w:pPr>
    </w:p>
    <w:p w:rsidR="00464C25" w:rsidRDefault="00464C25" w:rsidP="00A37783">
      <w:pPr>
        <w:rPr>
          <w:rFonts w:ascii="Times New Roman" w:hAnsi="Times New Roman" w:cs="Times New Roman"/>
          <w:sz w:val="24"/>
          <w:szCs w:val="24"/>
        </w:rPr>
      </w:pPr>
    </w:p>
    <w:p w:rsidR="00464C25" w:rsidRDefault="00464C25" w:rsidP="00A37783">
      <w:pPr>
        <w:rPr>
          <w:rFonts w:ascii="Times New Roman" w:hAnsi="Times New Roman" w:cs="Times New Roman"/>
          <w:sz w:val="24"/>
          <w:szCs w:val="24"/>
        </w:rPr>
      </w:pPr>
    </w:p>
    <w:p w:rsidR="00464C25" w:rsidRDefault="00464C25" w:rsidP="00A37783">
      <w:pPr>
        <w:rPr>
          <w:rFonts w:ascii="Times New Roman" w:hAnsi="Times New Roman" w:cs="Times New Roman"/>
          <w:sz w:val="24"/>
          <w:szCs w:val="24"/>
        </w:rPr>
      </w:pPr>
    </w:p>
    <w:p w:rsidR="00DF6449" w:rsidRDefault="00DF6449" w:rsidP="00A37783">
      <w:pPr>
        <w:rPr>
          <w:rFonts w:ascii="Times New Roman" w:hAnsi="Times New Roman" w:cs="Times New Roman"/>
          <w:sz w:val="24"/>
          <w:szCs w:val="24"/>
        </w:rPr>
      </w:pPr>
    </w:p>
    <w:p w:rsidR="00DF6449" w:rsidRDefault="00DF6449" w:rsidP="00A37783">
      <w:pPr>
        <w:rPr>
          <w:rFonts w:ascii="Times New Roman" w:hAnsi="Times New Roman" w:cs="Times New Roman"/>
          <w:sz w:val="24"/>
          <w:szCs w:val="24"/>
        </w:rPr>
      </w:pPr>
    </w:p>
    <w:p w:rsidR="00DF6449" w:rsidRDefault="00DF6449" w:rsidP="00A37783">
      <w:pPr>
        <w:rPr>
          <w:rFonts w:ascii="Times New Roman" w:hAnsi="Times New Roman" w:cs="Times New Roman"/>
          <w:sz w:val="24"/>
          <w:szCs w:val="24"/>
        </w:rPr>
      </w:pPr>
    </w:p>
    <w:p w:rsidR="00DF6449" w:rsidRDefault="00DF6449" w:rsidP="00A37783">
      <w:pPr>
        <w:rPr>
          <w:rFonts w:ascii="Times New Roman" w:hAnsi="Times New Roman" w:cs="Times New Roman"/>
          <w:sz w:val="24"/>
          <w:szCs w:val="24"/>
        </w:rPr>
      </w:pPr>
    </w:p>
    <w:p w:rsidR="00DF6449" w:rsidRDefault="00DF6449" w:rsidP="00A37783">
      <w:pPr>
        <w:rPr>
          <w:rFonts w:ascii="Times New Roman" w:hAnsi="Times New Roman" w:cs="Times New Roman"/>
          <w:sz w:val="24"/>
          <w:szCs w:val="24"/>
        </w:rPr>
      </w:pPr>
    </w:p>
    <w:p w:rsidR="00DF6449" w:rsidRDefault="00DF6449" w:rsidP="00A37783">
      <w:pPr>
        <w:rPr>
          <w:rFonts w:ascii="Times New Roman" w:hAnsi="Times New Roman" w:cs="Times New Roman"/>
          <w:sz w:val="24"/>
          <w:szCs w:val="24"/>
        </w:rPr>
      </w:pPr>
    </w:p>
    <w:p w:rsidR="00DF6449" w:rsidRDefault="00DF6449" w:rsidP="00A37783">
      <w:pPr>
        <w:rPr>
          <w:rFonts w:ascii="Times New Roman" w:hAnsi="Times New Roman" w:cs="Times New Roman"/>
          <w:sz w:val="24"/>
          <w:szCs w:val="24"/>
        </w:rPr>
      </w:pPr>
    </w:p>
    <w:p w:rsidR="00504A58" w:rsidRPr="00504A58" w:rsidRDefault="00C7571A" w:rsidP="00504A58">
      <w:pPr>
        <w:rPr>
          <w:rFonts w:ascii="Times New Roman" w:hAnsi="Times New Roman" w:cs="Times New Roman"/>
          <w:sz w:val="24"/>
          <w:szCs w:val="24"/>
        </w:rPr>
      </w:pPr>
      <w:r>
        <w:rPr>
          <w:rFonts w:ascii="Times New Roman" w:hAnsi="Times New Roman" w:cs="Times New Roman"/>
          <w:sz w:val="24"/>
          <w:szCs w:val="24"/>
        </w:rPr>
        <w:lastRenderedPageBreak/>
        <w:t xml:space="preserve">9. How many system be utilized in </w:t>
      </w:r>
      <w:r w:rsidR="00DF6449">
        <w:rPr>
          <w:rFonts w:ascii="Times New Roman" w:hAnsi="Times New Roman" w:cs="Times New Roman"/>
          <w:sz w:val="24"/>
          <w:szCs w:val="24"/>
        </w:rPr>
        <w:t>student’s</w:t>
      </w:r>
      <w:r>
        <w:rPr>
          <w:rFonts w:ascii="Times New Roman" w:hAnsi="Times New Roman" w:cs="Times New Roman"/>
          <w:sz w:val="24"/>
          <w:szCs w:val="24"/>
        </w:rPr>
        <w:t xml:space="preserve"> project management?</w:t>
      </w:r>
    </w:p>
    <w:p w:rsidR="003C7254" w:rsidRDefault="00504A58" w:rsidP="00504A58">
      <w:pPr>
        <w:spacing w:before="100" w:beforeAutospacing="1" w:after="100" w:afterAutospacing="1" w:line="240" w:lineRule="auto"/>
        <w:ind w:firstLine="720"/>
        <w:rPr>
          <w:rFonts w:ascii="Times New Roman" w:eastAsia="Times New Roman" w:hAnsi="Times New Roman" w:cs="Times New Roman"/>
          <w:sz w:val="24"/>
          <w:szCs w:val="24"/>
        </w:rPr>
      </w:pPr>
      <w:r w:rsidRPr="00504A58">
        <w:rPr>
          <w:rFonts w:ascii="Times New Roman" w:eastAsia="Times New Roman" w:hAnsi="Times New Roman" w:cs="Times New Roman"/>
          <w:sz w:val="24"/>
          <w:szCs w:val="24"/>
        </w:rPr>
        <w:t xml:space="preserve">Project management is a methodical approach to planning and guiding project processes from start to finish. According to the Project Management Institute, the processes are guided through five stages: initiation, planning, executing, controlling, and closing. </w:t>
      </w:r>
    </w:p>
    <w:p w:rsidR="003C7254" w:rsidRDefault="003C7254" w:rsidP="003C7254">
      <w:pPr>
        <w:ind w:firstLine="720"/>
        <w:rPr>
          <w:rFonts w:ascii="Times New Roman" w:hAnsi="Times New Roman" w:cs="Times New Roman"/>
          <w:sz w:val="24"/>
          <w:szCs w:val="24"/>
        </w:rPr>
      </w:pPr>
      <w:r>
        <w:rPr>
          <w:rFonts w:ascii="Times New Roman" w:hAnsi="Times New Roman" w:cs="Times New Roman"/>
          <w:sz w:val="24"/>
          <w:szCs w:val="24"/>
        </w:rPr>
        <w:t>There are many system</w:t>
      </w:r>
    </w:p>
    <w:p w:rsidR="003C7254" w:rsidRPr="003C7254" w:rsidRDefault="003C7254" w:rsidP="003C7254">
      <w:pPr>
        <w:pStyle w:val="ListParagraph"/>
        <w:numPr>
          <w:ilvl w:val="0"/>
          <w:numId w:val="4"/>
        </w:numPr>
        <w:rPr>
          <w:rFonts w:ascii="Times New Roman" w:hAnsi="Times New Roman" w:cs="Times New Roman"/>
        </w:rPr>
      </w:pPr>
      <w:r w:rsidRPr="003C7254">
        <w:rPr>
          <w:rFonts w:ascii="Times New Roman" w:hAnsi="Times New Roman" w:cs="Times New Roman"/>
        </w:rPr>
        <w:t>The class System Project Management (SPM)</w:t>
      </w:r>
    </w:p>
    <w:p w:rsidR="003C7254" w:rsidRPr="003C7254" w:rsidRDefault="003C7254" w:rsidP="003C7254">
      <w:pPr>
        <w:pStyle w:val="ListParagraph"/>
        <w:numPr>
          <w:ilvl w:val="0"/>
          <w:numId w:val="4"/>
        </w:numPr>
        <w:rPr>
          <w:rFonts w:ascii="Times New Roman" w:hAnsi="Times New Roman" w:cs="Times New Roman"/>
        </w:rPr>
      </w:pPr>
      <w:r w:rsidRPr="003C7254">
        <w:rPr>
          <w:rFonts w:ascii="Times New Roman" w:hAnsi="Times New Roman" w:cs="Times New Roman"/>
        </w:rPr>
        <w:t>The critical path method (CPM),</w:t>
      </w:r>
    </w:p>
    <w:p w:rsidR="003C7254" w:rsidRPr="003C7254" w:rsidRDefault="003C7254" w:rsidP="003C7254">
      <w:pPr>
        <w:pStyle w:val="ListParagraph"/>
        <w:numPr>
          <w:ilvl w:val="0"/>
          <w:numId w:val="4"/>
        </w:numPr>
        <w:rPr>
          <w:rFonts w:ascii="Times New Roman" w:hAnsi="Times New Roman" w:cs="Times New Roman"/>
        </w:rPr>
      </w:pPr>
      <w:r w:rsidRPr="003C7254">
        <w:rPr>
          <w:rFonts w:ascii="Times New Roman" w:hAnsi="Times New Roman" w:cs="Times New Roman"/>
        </w:rPr>
        <w:t xml:space="preserve"> Project evaluation and review technique (PERT), </w:t>
      </w:r>
    </w:p>
    <w:p w:rsidR="003C7254" w:rsidRDefault="003C7254" w:rsidP="003C7254">
      <w:pPr>
        <w:pStyle w:val="ListParagraph"/>
        <w:numPr>
          <w:ilvl w:val="0"/>
          <w:numId w:val="4"/>
        </w:numPr>
        <w:rPr>
          <w:rFonts w:ascii="Times New Roman" w:hAnsi="Times New Roman" w:cs="Times New Roman"/>
        </w:rPr>
      </w:pPr>
      <w:r w:rsidRPr="003C7254">
        <w:rPr>
          <w:rFonts w:ascii="Times New Roman" w:hAnsi="Times New Roman" w:cs="Times New Roman"/>
        </w:rPr>
        <w:t xml:space="preserve">Design structure matrices (DSM) and critical chain (CC). </w:t>
      </w:r>
    </w:p>
    <w:p w:rsidR="003C7254" w:rsidRDefault="003C7254" w:rsidP="003C7254">
      <w:pPr>
        <w:pStyle w:val="ListParagraph"/>
        <w:numPr>
          <w:ilvl w:val="0"/>
          <w:numId w:val="4"/>
        </w:numPr>
        <w:rPr>
          <w:rFonts w:ascii="Times New Roman" w:hAnsi="Times New Roman" w:cs="Times New Roman"/>
        </w:rPr>
      </w:pPr>
      <w:r>
        <w:rPr>
          <w:rFonts w:ascii="Times New Roman" w:hAnsi="Times New Roman" w:cs="Times New Roman"/>
        </w:rPr>
        <w:t xml:space="preserve">Project management </w:t>
      </w:r>
      <w:proofErr w:type="spellStart"/>
      <w:r>
        <w:rPr>
          <w:rFonts w:ascii="Times New Roman" w:hAnsi="Times New Roman" w:cs="Times New Roman"/>
        </w:rPr>
        <w:t>soft ware</w:t>
      </w:r>
      <w:proofErr w:type="spellEnd"/>
      <w:r>
        <w:rPr>
          <w:rFonts w:ascii="Times New Roman" w:hAnsi="Times New Roman" w:cs="Times New Roman"/>
        </w:rPr>
        <w:t xml:space="preserve"> system</w:t>
      </w:r>
    </w:p>
    <w:p w:rsidR="003C7254" w:rsidRDefault="003C7254" w:rsidP="003C7254">
      <w:pPr>
        <w:pStyle w:val="ListParagraph"/>
        <w:numPr>
          <w:ilvl w:val="0"/>
          <w:numId w:val="4"/>
        </w:numPr>
        <w:rPr>
          <w:rFonts w:ascii="Times New Roman" w:hAnsi="Times New Roman" w:cs="Times New Roman"/>
        </w:rPr>
      </w:pPr>
      <w:r>
        <w:rPr>
          <w:rFonts w:ascii="Times New Roman" w:hAnsi="Times New Roman" w:cs="Times New Roman"/>
        </w:rPr>
        <w:t>Projective management information system.</w:t>
      </w:r>
    </w:p>
    <w:p w:rsidR="00504A58" w:rsidRPr="003C7254" w:rsidRDefault="00504A58" w:rsidP="003C7254">
      <w:pPr>
        <w:rPr>
          <w:rFonts w:ascii="Times New Roman" w:hAnsi="Times New Roman" w:cs="Times New Roman"/>
        </w:rPr>
      </w:pPr>
      <w:r w:rsidRPr="003C7254">
        <w:rPr>
          <w:rFonts w:ascii="Times New Roman" w:eastAsia="Times New Roman" w:hAnsi="Times New Roman" w:cs="Times New Roman"/>
          <w:sz w:val="24"/>
          <w:szCs w:val="24"/>
        </w:rPr>
        <w:t>Project management can be applied to almost any type of project and is widely used to control the complex processes of software development projects.</w:t>
      </w:r>
      <w:r w:rsidRPr="003C7254">
        <w:rPr>
          <w:rFonts w:ascii="Times New Roman" w:eastAsia="Times New Roman" w:hAnsi="Times New Roman" w:cs="Times New Roman"/>
          <w:caps/>
          <w:color w:val="BBBBBB"/>
          <w:sz w:val="20"/>
          <w:szCs w:val="20"/>
        </w:rPr>
        <w:t xml:space="preserve"> </w:t>
      </w:r>
    </w:p>
    <w:p w:rsidR="0098673C" w:rsidRDefault="00DF6449" w:rsidP="00504A58">
      <w:pPr>
        <w:spacing w:before="100" w:beforeAutospacing="1" w:after="100" w:afterAutospacing="1" w:line="240" w:lineRule="auto"/>
        <w:ind w:firstLine="720"/>
        <w:rPr>
          <w:rFonts w:ascii="Times New Roman" w:hAnsi="Times New Roman" w:cs="Times New Roman"/>
          <w:sz w:val="24"/>
          <w:szCs w:val="24"/>
        </w:rPr>
      </w:pPr>
      <w:r>
        <w:rPr>
          <w:rFonts w:ascii="Times New Roman" w:hAnsi="Times New Roman" w:cs="Times New Roman"/>
          <w:sz w:val="24"/>
          <w:szCs w:val="24"/>
        </w:rPr>
        <w:t>M</w:t>
      </w:r>
      <w:r w:rsidRPr="00DC2F66">
        <w:rPr>
          <w:rFonts w:ascii="Times New Roman" w:hAnsi="Times New Roman" w:cs="Times New Roman"/>
          <w:sz w:val="24"/>
          <w:szCs w:val="24"/>
        </w:rPr>
        <w:t>anagement</w:t>
      </w:r>
      <w:r w:rsidR="00DC2F66" w:rsidRPr="00DC2F66">
        <w:rPr>
          <w:rFonts w:ascii="Times New Roman" w:hAnsi="Times New Roman" w:cs="Times New Roman"/>
          <w:sz w:val="24"/>
          <w:szCs w:val="24"/>
        </w:rPr>
        <w:t xml:space="preserve"> tools have been </w:t>
      </w:r>
      <w:r w:rsidRPr="00DC2F66">
        <w:rPr>
          <w:rFonts w:ascii="Times New Roman" w:hAnsi="Times New Roman" w:cs="Times New Roman"/>
          <w:sz w:val="24"/>
          <w:szCs w:val="24"/>
        </w:rPr>
        <w:t>utilized</w:t>
      </w:r>
      <w:r w:rsidR="00DC2F66" w:rsidRPr="00DC2F66">
        <w:rPr>
          <w:rFonts w:ascii="Times New Roman" w:hAnsi="Times New Roman" w:cs="Times New Roman"/>
          <w:sz w:val="24"/>
          <w:szCs w:val="24"/>
        </w:rPr>
        <w:t xml:space="preserve"> to manage </w:t>
      </w:r>
      <w:r>
        <w:rPr>
          <w:rFonts w:ascii="Times New Roman" w:hAnsi="Times New Roman" w:cs="Times New Roman"/>
          <w:sz w:val="24"/>
          <w:szCs w:val="24"/>
        </w:rPr>
        <w:t>in engineering society</w:t>
      </w:r>
      <w:r w:rsidR="00DC2F66" w:rsidRPr="00DC2F66">
        <w:rPr>
          <w:rFonts w:ascii="Times New Roman" w:hAnsi="Times New Roman" w:cs="Times New Roman"/>
          <w:sz w:val="24"/>
          <w:szCs w:val="24"/>
        </w:rPr>
        <w:t xml:space="preserve">. The tools allow a host of tasks to be handled efficiently. </w:t>
      </w:r>
      <w:r>
        <w:rPr>
          <w:rFonts w:ascii="Times New Roman" w:hAnsi="Times New Roman" w:cs="Times New Roman"/>
          <w:sz w:val="24"/>
          <w:szCs w:val="24"/>
        </w:rPr>
        <w:t>Management tools</w:t>
      </w:r>
      <w:r w:rsidR="00DC2F66" w:rsidRPr="00DC2F66">
        <w:rPr>
          <w:rFonts w:ascii="Times New Roman" w:hAnsi="Times New Roman" w:cs="Times New Roman"/>
          <w:sz w:val="24"/>
          <w:szCs w:val="24"/>
        </w:rPr>
        <w:t xml:space="preserve"> related business, including the issuing of call-for-papers and providing information about the </w:t>
      </w:r>
      <w:r>
        <w:rPr>
          <w:rFonts w:ascii="Times New Roman" w:hAnsi="Times New Roman" w:cs="Times New Roman"/>
          <w:sz w:val="24"/>
          <w:szCs w:val="24"/>
        </w:rPr>
        <w:t>university</w:t>
      </w:r>
      <w:r w:rsidR="00DC2F66" w:rsidRPr="00DC2F66">
        <w:rPr>
          <w:rFonts w:ascii="Times New Roman" w:hAnsi="Times New Roman" w:cs="Times New Roman"/>
          <w:sz w:val="24"/>
          <w:szCs w:val="24"/>
        </w:rPr>
        <w:t xml:space="preserve">, methods of contacting the </w:t>
      </w:r>
      <w:r w:rsidR="0098673C">
        <w:rPr>
          <w:rFonts w:ascii="Times New Roman" w:hAnsi="Times New Roman" w:cs="Times New Roman"/>
          <w:sz w:val="24"/>
          <w:szCs w:val="24"/>
        </w:rPr>
        <w:t>university</w:t>
      </w:r>
      <w:r w:rsidR="00DC2F66" w:rsidRPr="00DC2F66">
        <w:rPr>
          <w:rFonts w:ascii="Times New Roman" w:hAnsi="Times New Roman" w:cs="Times New Roman"/>
          <w:sz w:val="24"/>
          <w:szCs w:val="24"/>
        </w:rPr>
        <w:t xml:space="preserve"> </w:t>
      </w:r>
      <w:proofErr w:type="spellStart"/>
      <w:r w:rsidR="00DC2F66" w:rsidRPr="00DC2F66">
        <w:rPr>
          <w:rFonts w:ascii="Times New Roman" w:hAnsi="Times New Roman" w:cs="Times New Roman"/>
          <w:sz w:val="24"/>
          <w:szCs w:val="24"/>
        </w:rPr>
        <w:t>organisers</w:t>
      </w:r>
      <w:proofErr w:type="spellEnd"/>
      <w:r w:rsidR="00DC2F66" w:rsidRPr="00DC2F66">
        <w:rPr>
          <w:rFonts w:ascii="Times New Roman" w:hAnsi="Times New Roman" w:cs="Times New Roman"/>
          <w:sz w:val="24"/>
          <w:szCs w:val="24"/>
        </w:rPr>
        <w:t>, registrations of interest, o</w:t>
      </w:r>
      <w:r w:rsidR="0098673C">
        <w:rPr>
          <w:rFonts w:ascii="Times New Roman" w:hAnsi="Times New Roman" w:cs="Times New Roman"/>
          <w:sz w:val="24"/>
          <w:szCs w:val="24"/>
        </w:rPr>
        <w:t xml:space="preserve">nline submissions of abstracts </w:t>
      </w:r>
      <w:r w:rsidR="00DC2F66" w:rsidRPr="00DC2F66">
        <w:rPr>
          <w:rFonts w:ascii="Times New Roman" w:hAnsi="Times New Roman" w:cs="Times New Roman"/>
          <w:sz w:val="24"/>
          <w:szCs w:val="24"/>
        </w:rPr>
        <w:t>The project has satisfied a number of criteria in terms of suitability for engendering graduate qualities in senior engineering students.</w:t>
      </w:r>
      <w:r w:rsidR="0098673C" w:rsidRPr="0098673C">
        <w:rPr>
          <w:rFonts w:ascii="Times New Roman" w:hAnsi="Times New Roman" w:cs="Times New Roman"/>
          <w:sz w:val="24"/>
          <w:szCs w:val="24"/>
        </w:rPr>
        <w:t xml:space="preserve"> </w:t>
      </w:r>
      <w:r w:rsidR="0098673C" w:rsidRPr="00DC2F66">
        <w:rPr>
          <w:rFonts w:ascii="Times New Roman" w:hAnsi="Times New Roman" w:cs="Times New Roman"/>
          <w:sz w:val="24"/>
          <w:szCs w:val="24"/>
        </w:rPr>
        <w:t>Th</w:t>
      </w:r>
      <w:r w:rsidR="0098673C">
        <w:rPr>
          <w:rFonts w:ascii="Times New Roman" w:hAnsi="Times New Roman" w:cs="Times New Roman"/>
          <w:sz w:val="24"/>
          <w:szCs w:val="24"/>
        </w:rPr>
        <w:t>ese factors make the task suit</w:t>
      </w:r>
      <w:r w:rsidR="0098673C" w:rsidRPr="00DC2F66">
        <w:rPr>
          <w:rFonts w:ascii="Times New Roman" w:hAnsi="Times New Roman" w:cs="Times New Roman"/>
          <w:sz w:val="24"/>
          <w:szCs w:val="24"/>
        </w:rPr>
        <w:t>able as a challenging topic for a final year engineering project.</w:t>
      </w:r>
      <w:r w:rsidR="0098673C" w:rsidRPr="0098673C">
        <w:rPr>
          <w:rFonts w:ascii="Times New Roman" w:hAnsi="Times New Roman" w:cs="Times New Roman"/>
          <w:sz w:val="24"/>
          <w:szCs w:val="24"/>
        </w:rPr>
        <w:t xml:space="preserve"> </w:t>
      </w:r>
      <w:r w:rsidR="0098673C" w:rsidRPr="00DC2F66">
        <w:rPr>
          <w:rFonts w:ascii="Times New Roman" w:hAnsi="Times New Roman" w:cs="Times New Roman"/>
          <w:sz w:val="24"/>
          <w:szCs w:val="24"/>
        </w:rPr>
        <w:t>Th</w:t>
      </w:r>
      <w:r w:rsidR="0098673C">
        <w:rPr>
          <w:rFonts w:ascii="Times New Roman" w:hAnsi="Times New Roman" w:cs="Times New Roman"/>
          <w:sz w:val="24"/>
          <w:szCs w:val="24"/>
        </w:rPr>
        <w:t>is has been one of the underly</w:t>
      </w:r>
      <w:r w:rsidR="0098673C" w:rsidRPr="00DC2F66">
        <w:rPr>
          <w:rFonts w:ascii="Times New Roman" w:hAnsi="Times New Roman" w:cs="Times New Roman"/>
          <w:sz w:val="24"/>
          <w:szCs w:val="24"/>
        </w:rPr>
        <w:t>ing motives for designating the topic as a final year group project.</w:t>
      </w:r>
    </w:p>
    <w:p w:rsidR="0098673C" w:rsidRPr="00DC2F66" w:rsidRDefault="00DC2F66" w:rsidP="0098673C">
      <w:pPr>
        <w:ind w:firstLine="720"/>
        <w:rPr>
          <w:rFonts w:ascii="Times New Roman" w:hAnsi="Times New Roman" w:cs="Times New Roman"/>
          <w:sz w:val="24"/>
          <w:szCs w:val="24"/>
        </w:rPr>
      </w:pPr>
      <w:r w:rsidRPr="00DC2F66">
        <w:rPr>
          <w:rFonts w:ascii="Times New Roman" w:hAnsi="Times New Roman" w:cs="Times New Roman"/>
          <w:sz w:val="24"/>
          <w:szCs w:val="24"/>
        </w:rPr>
        <w:t xml:space="preserve">The advent of Internet-based online systems has </w:t>
      </w:r>
      <w:proofErr w:type="spellStart"/>
      <w:r w:rsidRPr="00DC2F66">
        <w:rPr>
          <w:rFonts w:ascii="Times New Roman" w:hAnsi="Times New Roman" w:cs="Times New Roman"/>
          <w:sz w:val="24"/>
          <w:szCs w:val="24"/>
        </w:rPr>
        <w:t>revolutionised</w:t>
      </w:r>
      <w:proofErr w:type="spellEnd"/>
      <w:r w:rsidRPr="00DC2F66">
        <w:rPr>
          <w:rFonts w:ascii="Times New Roman" w:hAnsi="Times New Roman" w:cs="Times New Roman"/>
          <w:sz w:val="24"/>
          <w:szCs w:val="24"/>
        </w:rPr>
        <w:t xml:space="preserve"> the management of almost every conceivable form of human activity, ranging from making purchases to handling finances. </w:t>
      </w:r>
    </w:p>
    <w:p w:rsidR="00464C25" w:rsidRDefault="00DC2F66" w:rsidP="003C7254">
      <w:pPr>
        <w:ind w:firstLine="720"/>
        <w:rPr>
          <w:rFonts w:ascii="Times New Roman" w:hAnsi="Times New Roman" w:cs="Times New Roman"/>
          <w:sz w:val="24"/>
          <w:szCs w:val="24"/>
        </w:rPr>
      </w:pPr>
      <w:r w:rsidRPr="00DC2F66">
        <w:rPr>
          <w:rFonts w:ascii="Times New Roman" w:hAnsi="Times New Roman" w:cs="Times New Roman"/>
          <w:sz w:val="24"/>
          <w:szCs w:val="24"/>
        </w:rPr>
        <w:t xml:space="preserve">The design specification is to identify the constraints on resources for the project and establish criteria to gauge the success of the outcome. </w:t>
      </w:r>
    </w:p>
    <w:p w:rsidR="00504A58" w:rsidRDefault="00504A58" w:rsidP="00A37783">
      <w:pPr>
        <w:rPr>
          <w:rFonts w:ascii="Times New Roman" w:hAnsi="Times New Roman" w:cs="Times New Roman"/>
          <w:sz w:val="24"/>
          <w:szCs w:val="24"/>
        </w:rPr>
      </w:pPr>
    </w:p>
    <w:p w:rsidR="00504A58" w:rsidRDefault="00504A58" w:rsidP="00A37783">
      <w:pPr>
        <w:rPr>
          <w:rFonts w:ascii="Times New Roman" w:hAnsi="Times New Roman" w:cs="Times New Roman"/>
          <w:sz w:val="24"/>
          <w:szCs w:val="24"/>
        </w:rPr>
      </w:pPr>
    </w:p>
    <w:p w:rsidR="00504A58" w:rsidRDefault="00504A58" w:rsidP="00A37783">
      <w:pPr>
        <w:rPr>
          <w:rFonts w:ascii="Times New Roman" w:hAnsi="Times New Roman" w:cs="Times New Roman"/>
          <w:sz w:val="24"/>
          <w:szCs w:val="24"/>
        </w:rPr>
      </w:pPr>
    </w:p>
    <w:p w:rsidR="00504A58" w:rsidRDefault="00504A58" w:rsidP="00A37783">
      <w:pPr>
        <w:rPr>
          <w:rFonts w:ascii="Times New Roman" w:hAnsi="Times New Roman" w:cs="Times New Roman"/>
          <w:sz w:val="24"/>
          <w:szCs w:val="24"/>
        </w:rPr>
      </w:pPr>
    </w:p>
    <w:p w:rsidR="00504A58" w:rsidRDefault="00504A58" w:rsidP="00A37783">
      <w:pPr>
        <w:rPr>
          <w:rFonts w:ascii="Times New Roman" w:hAnsi="Times New Roman" w:cs="Times New Roman"/>
          <w:sz w:val="24"/>
          <w:szCs w:val="24"/>
        </w:rPr>
      </w:pPr>
    </w:p>
    <w:p w:rsidR="00504A58" w:rsidRDefault="00504A58" w:rsidP="00A37783">
      <w:pPr>
        <w:rPr>
          <w:rFonts w:ascii="Times New Roman" w:hAnsi="Times New Roman" w:cs="Times New Roman"/>
          <w:sz w:val="24"/>
          <w:szCs w:val="24"/>
        </w:rPr>
      </w:pPr>
    </w:p>
    <w:p w:rsidR="00504A58" w:rsidRDefault="00504A58" w:rsidP="00A37783">
      <w:pPr>
        <w:rPr>
          <w:rFonts w:ascii="Times New Roman" w:hAnsi="Times New Roman" w:cs="Times New Roman"/>
          <w:sz w:val="24"/>
          <w:szCs w:val="24"/>
        </w:rPr>
      </w:pPr>
    </w:p>
    <w:p w:rsidR="003C7254" w:rsidRDefault="003C7254" w:rsidP="00DC2F66">
      <w:pPr>
        <w:rPr>
          <w:rFonts w:ascii="Times New Roman" w:hAnsi="Times New Roman" w:cs="Times New Roman"/>
          <w:sz w:val="24"/>
          <w:szCs w:val="24"/>
        </w:rPr>
      </w:pPr>
    </w:p>
    <w:p w:rsidR="003C7254" w:rsidRDefault="003C7254" w:rsidP="00DC2F66">
      <w:pPr>
        <w:rPr>
          <w:rFonts w:ascii="Times New Roman" w:hAnsi="Times New Roman" w:cs="Times New Roman"/>
          <w:sz w:val="24"/>
          <w:szCs w:val="24"/>
        </w:rPr>
      </w:pPr>
    </w:p>
    <w:p w:rsidR="003C7254" w:rsidRDefault="003C7254" w:rsidP="00DC2F66">
      <w:pPr>
        <w:rPr>
          <w:rFonts w:ascii="Times New Roman" w:hAnsi="Times New Roman" w:cs="Times New Roman"/>
          <w:sz w:val="24"/>
          <w:szCs w:val="24"/>
        </w:rPr>
      </w:pPr>
    </w:p>
    <w:p w:rsidR="003816BB" w:rsidRDefault="00C7571A" w:rsidP="00DC2F66">
      <w:pPr>
        <w:rPr>
          <w:rFonts w:ascii="Times New Roman" w:hAnsi="Times New Roman" w:cs="Times New Roman"/>
          <w:sz w:val="24"/>
          <w:szCs w:val="24"/>
        </w:rPr>
      </w:pPr>
      <w:r>
        <w:rPr>
          <w:rFonts w:ascii="Times New Roman" w:hAnsi="Times New Roman" w:cs="Times New Roman"/>
          <w:sz w:val="24"/>
          <w:szCs w:val="24"/>
        </w:rPr>
        <w:lastRenderedPageBreak/>
        <w:t xml:space="preserve">10. By using technical and Scientific Computing </w:t>
      </w:r>
      <w:proofErr w:type="spellStart"/>
      <w:r>
        <w:rPr>
          <w:rFonts w:ascii="Times New Roman" w:hAnsi="Times New Roman" w:cs="Times New Roman"/>
          <w:sz w:val="24"/>
          <w:szCs w:val="24"/>
        </w:rPr>
        <w:t>Enviroment</w:t>
      </w:r>
      <w:proofErr w:type="spellEnd"/>
      <w:r>
        <w:rPr>
          <w:rFonts w:ascii="Times New Roman" w:hAnsi="Times New Roman" w:cs="Times New Roman"/>
          <w:sz w:val="24"/>
          <w:szCs w:val="24"/>
        </w:rPr>
        <w:t>, how can the different disciplines be co-operated?</w:t>
      </w:r>
    </w:p>
    <w:p w:rsidR="00DC2F66" w:rsidRPr="00DC2F66" w:rsidRDefault="009A036D" w:rsidP="009A036D">
      <w:pPr>
        <w:ind w:firstLine="720"/>
        <w:rPr>
          <w:rFonts w:ascii="Times New Roman" w:hAnsi="Times New Roman" w:cs="Times New Roman"/>
          <w:sz w:val="24"/>
          <w:szCs w:val="24"/>
        </w:rPr>
      </w:pPr>
      <w:r>
        <w:rPr>
          <w:rFonts w:ascii="Times New Roman" w:hAnsi="Times New Roman" w:cs="Times New Roman"/>
          <w:sz w:val="24"/>
          <w:szCs w:val="24"/>
        </w:rPr>
        <w:t xml:space="preserve">The </w:t>
      </w:r>
      <w:r w:rsidR="00DC2F66" w:rsidRPr="00DC2F66">
        <w:rPr>
          <w:rFonts w:ascii="Times New Roman" w:hAnsi="Times New Roman" w:cs="Times New Roman"/>
          <w:sz w:val="24"/>
          <w:szCs w:val="24"/>
        </w:rPr>
        <w:t xml:space="preserve">mathematics and computer science curricula in engineering degree </w:t>
      </w:r>
      <w:proofErr w:type="spellStart"/>
      <w:r w:rsidR="00DC2F66" w:rsidRPr="00DC2F66">
        <w:rPr>
          <w:rFonts w:ascii="Times New Roman" w:hAnsi="Times New Roman" w:cs="Times New Roman"/>
          <w:sz w:val="24"/>
          <w:szCs w:val="24"/>
        </w:rPr>
        <w:t>programmes</w:t>
      </w:r>
      <w:proofErr w:type="spellEnd"/>
      <w:r>
        <w:rPr>
          <w:rFonts w:ascii="Times New Roman" w:hAnsi="Times New Roman" w:cs="Times New Roman"/>
          <w:sz w:val="24"/>
          <w:szCs w:val="24"/>
        </w:rPr>
        <w:t xml:space="preserve"> need to reform</w:t>
      </w:r>
      <w:r w:rsidR="00DC2F66" w:rsidRPr="00DC2F66">
        <w:rPr>
          <w:rFonts w:ascii="Times New Roman" w:hAnsi="Times New Roman" w:cs="Times New Roman"/>
          <w:sz w:val="24"/>
          <w:szCs w:val="24"/>
        </w:rPr>
        <w:t xml:space="preserve">. </w:t>
      </w:r>
      <w:r>
        <w:rPr>
          <w:rFonts w:ascii="Times New Roman" w:hAnsi="Times New Roman" w:cs="Times New Roman"/>
          <w:sz w:val="24"/>
          <w:szCs w:val="24"/>
        </w:rPr>
        <w:t>T</w:t>
      </w:r>
      <w:r w:rsidR="00DC2F66" w:rsidRPr="00DC2F66">
        <w:rPr>
          <w:rFonts w:ascii="Times New Roman" w:hAnsi="Times New Roman" w:cs="Times New Roman"/>
          <w:sz w:val="24"/>
          <w:szCs w:val="24"/>
        </w:rPr>
        <w:t>he creation of defined links between mathematics and application-oriented engineering subjects in the int</w:t>
      </w:r>
      <w:r>
        <w:rPr>
          <w:rFonts w:ascii="Times New Roman" w:hAnsi="Times New Roman" w:cs="Times New Roman"/>
          <w:sz w:val="24"/>
          <w:szCs w:val="24"/>
        </w:rPr>
        <w:t>roduction of technical and sci</w:t>
      </w:r>
      <w:r w:rsidR="00DC2F66" w:rsidRPr="00DC2F66">
        <w:rPr>
          <w:rFonts w:ascii="Times New Roman" w:hAnsi="Times New Roman" w:cs="Times New Roman"/>
          <w:sz w:val="24"/>
          <w:szCs w:val="24"/>
        </w:rPr>
        <w:t>entific computing environments in the teaching of mathematics, coupled with lectures in computer science, to enable engineering students/graduates to use this experi</w:t>
      </w:r>
      <w:r>
        <w:rPr>
          <w:rFonts w:ascii="Times New Roman" w:hAnsi="Times New Roman" w:cs="Times New Roman"/>
          <w:sz w:val="24"/>
          <w:szCs w:val="24"/>
        </w:rPr>
        <w:t>ence to solve problems. Experi</w:t>
      </w:r>
      <w:r w:rsidR="00DC2F66" w:rsidRPr="00DC2F66">
        <w:rPr>
          <w:rFonts w:ascii="Times New Roman" w:hAnsi="Times New Roman" w:cs="Times New Roman"/>
          <w:sz w:val="24"/>
          <w:szCs w:val="24"/>
        </w:rPr>
        <w:t xml:space="preserve">ences and results of the first year of project </w:t>
      </w:r>
      <w:r w:rsidRPr="00DC2F66">
        <w:rPr>
          <w:rFonts w:ascii="Times New Roman" w:hAnsi="Times New Roman" w:cs="Times New Roman"/>
          <w:sz w:val="24"/>
          <w:szCs w:val="24"/>
        </w:rPr>
        <w:t>realization</w:t>
      </w:r>
      <w:r w:rsidR="00DC2F66" w:rsidRPr="00DC2F66">
        <w:rPr>
          <w:rFonts w:ascii="Times New Roman" w:hAnsi="Times New Roman" w:cs="Times New Roman"/>
          <w:sz w:val="24"/>
          <w:szCs w:val="24"/>
        </w:rPr>
        <w:t xml:space="preserve"> are detailed.</w:t>
      </w:r>
    </w:p>
    <w:p w:rsidR="009A036D" w:rsidRDefault="00DC2F66" w:rsidP="009A036D">
      <w:pPr>
        <w:ind w:firstLine="720"/>
        <w:rPr>
          <w:rFonts w:ascii="Times New Roman" w:hAnsi="Times New Roman" w:cs="Times New Roman"/>
          <w:sz w:val="24"/>
          <w:szCs w:val="24"/>
        </w:rPr>
      </w:pPr>
      <w:r w:rsidRPr="00DC2F66">
        <w:rPr>
          <w:rFonts w:ascii="Times New Roman" w:hAnsi="Times New Roman" w:cs="Times New Roman"/>
          <w:sz w:val="24"/>
          <w:szCs w:val="24"/>
        </w:rPr>
        <w:t xml:space="preserve">Mathematics is a living part of this society, </w:t>
      </w:r>
      <w:r w:rsidR="009A036D">
        <w:rPr>
          <w:rFonts w:ascii="Times New Roman" w:hAnsi="Times New Roman" w:cs="Times New Roman"/>
          <w:sz w:val="24"/>
          <w:szCs w:val="24"/>
        </w:rPr>
        <w:t>and we cannot afford to experi</w:t>
      </w:r>
      <w:r w:rsidRPr="00DC2F66">
        <w:rPr>
          <w:rFonts w:ascii="Times New Roman" w:hAnsi="Times New Roman" w:cs="Times New Roman"/>
          <w:sz w:val="24"/>
          <w:szCs w:val="24"/>
        </w:rPr>
        <w:t>ence it as a collection o</w:t>
      </w:r>
      <w:r w:rsidR="009A036D">
        <w:rPr>
          <w:rFonts w:ascii="Times New Roman" w:hAnsi="Times New Roman" w:cs="Times New Roman"/>
          <w:sz w:val="24"/>
          <w:szCs w:val="24"/>
        </w:rPr>
        <w:t>f formulas and rules for calculations. Among</w:t>
      </w:r>
      <w:r w:rsidRPr="00DC2F66">
        <w:rPr>
          <w:rFonts w:ascii="Times New Roman" w:hAnsi="Times New Roman" w:cs="Times New Roman"/>
          <w:sz w:val="24"/>
          <w:szCs w:val="24"/>
        </w:rPr>
        <w:t xml:space="preserve"> other things it is the language in which knowledge is expressed for use in computing, which is why our students must master the translation of commonplace knowledge into a precise mathematical description. It is therefore</w:t>
      </w:r>
      <w:r w:rsidR="009A036D">
        <w:rPr>
          <w:rFonts w:ascii="Times New Roman" w:hAnsi="Times New Roman" w:cs="Times New Roman"/>
          <w:sz w:val="24"/>
          <w:szCs w:val="24"/>
        </w:rPr>
        <w:t xml:space="preserve"> vital that students are intro</w:t>
      </w:r>
      <w:r w:rsidRPr="00DC2F66">
        <w:rPr>
          <w:rFonts w:ascii="Times New Roman" w:hAnsi="Times New Roman" w:cs="Times New Roman"/>
          <w:sz w:val="24"/>
          <w:szCs w:val="24"/>
        </w:rPr>
        <w:t>duced to modern tools of information technology as early as possible and co</w:t>
      </w:r>
      <w:r w:rsidR="009A036D">
        <w:rPr>
          <w:rFonts w:ascii="Times New Roman" w:hAnsi="Times New Roman" w:cs="Times New Roman"/>
          <w:sz w:val="24"/>
          <w:szCs w:val="24"/>
        </w:rPr>
        <w:t>nstantly exposed to them. Tech</w:t>
      </w:r>
      <w:r w:rsidRPr="00DC2F66">
        <w:rPr>
          <w:rFonts w:ascii="Times New Roman" w:hAnsi="Times New Roman" w:cs="Times New Roman"/>
          <w:sz w:val="24"/>
          <w:szCs w:val="24"/>
        </w:rPr>
        <w:t xml:space="preserve">nical and Scientific Computing Environments (SCE) are such tools. They have been available for several years and can be used in the teaching of mathematics at schools and especially at universities. </w:t>
      </w:r>
    </w:p>
    <w:p w:rsidR="009A036D" w:rsidRDefault="00DC2F66" w:rsidP="009A036D">
      <w:pPr>
        <w:ind w:firstLine="720"/>
        <w:rPr>
          <w:rFonts w:ascii="Times New Roman" w:hAnsi="Times New Roman" w:cs="Times New Roman"/>
          <w:sz w:val="24"/>
          <w:szCs w:val="24"/>
        </w:rPr>
      </w:pPr>
      <w:r w:rsidRPr="00DC2F66">
        <w:rPr>
          <w:rFonts w:ascii="Times New Roman" w:hAnsi="Times New Roman" w:cs="Times New Roman"/>
          <w:sz w:val="24"/>
          <w:szCs w:val="24"/>
        </w:rPr>
        <w:t>In modern society, mathematics is increasingly used in almost all areas of human activity (methods for optimal resou</w:t>
      </w:r>
      <w:r w:rsidR="009A036D">
        <w:rPr>
          <w:rFonts w:ascii="Times New Roman" w:hAnsi="Times New Roman" w:cs="Times New Roman"/>
          <w:sz w:val="24"/>
          <w:szCs w:val="24"/>
        </w:rPr>
        <w:t>rce allo</w:t>
      </w:r>
      <w:r w:rsidRPr="00DC2F66">
        <w:rPr>
          <w:rFonts w:ascii="Times New Roman" w:hAnsi="Times New Roman" w:cs="Times New Roman"/>
          <w:sz w:val="24"/>
          <w:szCs w:val="24"/>
        </w:rPr>
        <w:t>cation in production,</w:t>
      </w:r>
      <w:r w:rsidR="009A036D">
        <w:rPr>
          <w:rFonts w:ascii="Times New Roman" w:hAnsi="Times New Roman" w:cs="Times New Roman"/>
          <w:sz w:val="24"/>
          <w:szCs w:val="24"/>
        </w:rPr>
        <w:t xml:space="preserve"> transportation, management al</w:t>
      </w:r>
      <w:r w:rsidRPr="00DC2F66">
        <w:rPr>
          <w:rFonts w:ascii="Times New Roman" w:hAnsi="Times New Roman" w:cs="Times New Roman"/>
          <w:sz w:val="24"/>
          <w:szCs w:val="24"/>
        </w:rPr>
        <w:t xml:space="preserve">gorithms for </w:t>
      </w:r>
      <w:r w:rsidR="009A036D" w:rsidRPr="00DC2F66">
        <w:rPr>
          <w:rFonts w:ascii="Times New Roman" w:hAnsi="Times New Roman" w:cs="Times New Roman"/>
          <w:sz w:val="24"/>
          <w:szCs w:val="24"/>
        </w:rPr>
        <w:t>maximizing</w:t>
      </w:r>
      <w:r w:rsidR="009A036D">
        <w:rPr>
          <w:rFonts w:ascii="Times New Roman" w:hAnsi="Times New Roman" w:cs="Times New Roman"/>
          <w:sz w:val="24"/>
          <w:szCs w:val="24"/>
        </w:rPr>
        <w:t xml:space="preserve"> return on investment in bank</w:t>
      </w:r>
      <w:r w:rsidRPr="00DC2F66">
        <w:rPr>
          <w:rFonts w:ascii="Times New Roman" w:hAnsi="Times New Roman" w:cs="Times New Roman"/>
          <w:sz w:val="24"/>
          <w:szCs w:val="24"/>
        </w:rPr>
        <w:t xml:space="preserve">ing and/or for trading in the stock-exchange, techniques for </w:t>
      </w:r>
      <w:r w:rsidR="009A036D" w:rsidRPr="00DC2F66">
        <w:rPr>
          <w:rFonts w:ascii="Times New Roman" w:hAnsi="Times New Roman" w:cs="Times New Roman"/>
          <w:sz w:val="24"/>
          <w:szCs w:val="24"/>
        </w:rPr>
        <w:t>minimizing</w:t>
      </w:r>
      <w:r w:rsidRPr="00DC2F66">
        <w:rPr>
          <w:rFonts w:ascii="Times New Roman" w:hAnsi="Times New Roman" w:cs="Times New Roman"/>
          <w:sz w:val="24"/>
          <w:szCs w:val="24"/>
        </w:rPr>
        <w:t xml:space="preserve"> waste when cutting expensive raw- materials like leather, textile o</w:t>
      </w:r>
      <w:r w:rsidR="009A036D">
        <w:rPr>
          <w:rFonts w:ascii="Times New Roman" w:hAnsi="Times New Roman" w:cs="Times New Roman"/>
          <w:sz w:val="24"/>
          <w:szCs w:val="24"/>
        </w:rPr>
        <w:t>r wood, simulation algo</w:t>
      </w:r>
      <w:r w:rsidRPr="00DC2F66">
        <w:rPr>
          <w:rFonts w:ascii="Times New Roman" w:hAnsi="Times New Roman" w:cs="Times New Roman"/>
          <w:sz w:val="24"/>
          <w:szCs w:val="24"/>
        </w:rPr>
        <w:t>rithms for computer-aide</w:t>
      </w:r>
      <w:r w:rsidR="009A036D">
        <w:rPr>
          <w:rFonts w:ascii="Times New Roman" w:hAnsi="Times New Roman" w:cs="Times New Roman"/>
          <w:sz w:val="24"/>
          <w:szCs w:val="24"/>
        </w:rPr>
        <w:t>d design in all areas of indus</w:t>
      </w:r>
      <w:r w:rsidRPr="00DC2F66">
        <w:rPr>
          <w:rFonts w:ascii="Times New Roman" w:hAnsi="Times New Roman" w:cs="Times New Roman"/>
          <w:sz w:val="24"/>
          <w:szCs w:val="24"/>
        </w:rPr>
        <w:t xml:space="preserve">try from bottle production to plane buildings, </w:t>
      </w:r>
      <w:proofErr w:type="spellStart"/>
      <w:r w:rsidRPr="00DC2F66">
        <w:rPr>
          <w:rFonts w:ascii="Times New Roman" w:hAnsi="Times New Roman" w:cs="Times New Roman"/>
          <w:sz w:val="24"/>
          <w:szCs w:val="24"/>
        </w:rPr>
        <w:t>etc</w:t>
      </w:r>
      <w:proofErr w:type="spellEnd"/>
      <w:r w:rsidR="009A036D">
        <w:rPr>
          <w:rFonts w:ascii="Times New Roman" w:hAnsi="Times New Roman" w:cs="Times New Roman"/>
          <w:sz w:val="24"/>
          <w:szCs w:val="24"/>
        </w:rPr>
        <w:t>).</w:t>
      </w:r>
    </w:p>
    <w:p w:rsidR="00DC2F66" w:rsidRDefault="00DC2F66" w:rsidP="009A036D">
      <w:pPr>
        <w:ind w:firstLine="720"/>
        <w:rPr>
          <w:rFonts w:ascii="Times New Roman" w:hAnsi="Times New Roman" w:cs="Times New Roman"/>
          <w:sz w:val="24"/>
          <w:szCs w:val="24"/>
        </w:rPr>
      </w:pPr>
      <w:r w:rsidRPr="00DC2F66">
        <w:rPr>
          <w:rFonts w:ascii="Times New Roman" w:hAnsi="Times New Roman" w:cs="Times New Roman"/>
          <w:sz w:val="24"/>
          <w:szCs w:val="24"/>
        </w:rPr>
        <w:t>They have to solve the problem(s), or rather little projects, in teams of two or three students. The problems con</w:t>
      </w:r>
      <w:r w:rsidR="009A036D">
        <w:rPr>
          <w:rFonts w:ascii="Times New Roman" w:hAnsi="Times New Roman" w:cs="Times New Roman"/>
          <w:sz w:val="24"/>
          <w:szCs w:val="24"/>
        </w:rPr>
        <w:t>cern mathematical and engineer</w:t>
      </w:r>
      <w:r w:rsidRPr="00DC2F66">
        <w:rPr>
          <w:rFonts w:ascii="Times New Roman" w:hAnsi="Times New Roman" w:cs="Times New Roman"/>
          <w:sz w:val="24"/>
          <w:szCs w:val="24"/>
        </w:rPr>
        <w:t>ing subjects of past lessons, as well as exploring some concepts of following lectures. The teacher works as a supervisor. Our approach to u</w:t>
      </w:r>
      <w:r w:rsidR="009A036D">
        <w:rPr>
          <w:rFonts w:ascii="Times New Roman" w:hAnsi="Times New Roman" w:cs="Times New Roman"/>
          <w:sz w:val="24"/>
          <w:szCs w:val="24"/>
        </w:rPr>
        <w:t>sing computers and SCE in math</w:t>
      </w:r>
      <w:r w:rsidRPr="00DC2F66">
        <w:rPr>
          <w:rFonts w:ascii="Times New Roman" w:hAnsi="Times New Roman" w:cs="Times New Roman"/>
          <w:sz w:val="24"/>
          <w:szCs w:val="24"/>
        </w:rPr>
        <w:t xml:space="preserve">ematics lectures and seminars was as follows. </w:t>
      </w:r>
    </w:p>
    <w:p w:rsidR="00DC2F66" w:rsidRPr="00FF2C4E" w:rsidRDefault="00DC2F66" w:rsidP="00A37783">
      <w:pPr>
        <w:rPr>
          <w:rFonts w:ascii="Times New Roman" w:hAnsi="Times New Roman" w:cs="Times New Roman"/>
          <w:sz w:val="24"/>
          <w:szCs w:val="24"/>
        </w:rPr>
      </w:pPr>
    </w:p>
    <w:sectPr w:rsidR="00DC2F66" w:rsidRPr="00FF2C4E" w:rsidSect="007B575B">
      <w:pgSz w:w="11907" w:h="16839"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dministrator" w:date="2016-05-23T09:14:00Z" w:initials="A">
    <w:p w:rsidR="00BA77F4" w:rsidRDefault="00BA77F4">
      <w:pPr>
        <w:pStyle w:val="CommentText"/>
      </w:pPr>
      <w:r>
        <w:rPr>
          <w:rStyle w:val="CommentReference"/>
        </w:rPr>
        <w:annotationRef/>
      </w:r>
      <w:r>
        <w:t>Q1 Answer</w:t>
      </w:r>
    </w:p>
  </w:comment>
  <w:comment w:id="1" w:author="Administrator" w:date="2016-05-23T09:15:00Z" w:initials="A">
    <w:p w:rsidR="00BA77F4" w:rsidRDefault="00BA77F4">
      <w:pPr>
        <w:pStyle w:val="CommentText"/>
      </w:pPr>
      <w:r>
        <w:rPr>
          <w:rStyle w:val="CommentReference"/>
        </w:rPr>
        <w:annotationRef/>
      </w:r>
      <w:r>
        <w:t>Q2 Answer</w:t>
      </w:r>
    </w:p>
  </w:comment>
  <w:comment w:id="2" w:author="Administrator" w:date="2016-05-23T09:24:00Z" w:initials="A">
    <w:p w:rsidR="00BA77F4" w:rsidRDefault="00BA77F4">
      <w:pPr>
        <w:pStyle w:val="CommentText"/>
      </w:pPr>
      <w:r>
        <w:rPr>
          <w:rStyle w:val="CommentReference"/>
        </w:rPr>
        <w:annotationRef/>
      </w:r>
      <w:r>
        <w:t>Q5 Answer</w:t>
      </w:r>
    </w:p>
  </w:comment>
  <w:comment w:id="3" w:author="Administrator" w:date="2016-05-23T09:24:00Z" w:initials="A">
    <w:p w:rsidR="00BA77F4" w:rsidRDefault="00BA77F4">
      <w:pPr>
        <w:pStyle w:val="CommentText"/>
      </w:pPr>
      <w:r>
        <w:rPr>
          <w:rStyle w:val="CommentReference"/>
        </w:rPr>
        <w:annotationRef/>
      </w:r>
      <w:r>
        <w:t>Q3+</w:t>
      </w:r>
      <w:bookmarkStart w:id="4" w:name="_GoBack"/>
      <w:bookmarkEnd w:id="4"/>
      <w:r>
        <w:t>Q4 Answer</w:t>
      </w:r>
    </w:p>
  </w:comment>
  <w:comment w:id="5" w:author="Administrator" w:date="2016-05-23T09:17:00Z" w:initials="A">
    <w:p w:rsidR="00BA77F4" w:rsidRDefault="00BA77F4">
      <w:pPr>
        <w:pStyle w:val="CommentText"/>
      </w:pPr>
      <w:r>
        <w:rPr>
          <w:rStyle w:val="CommentReference"/>
        </w:rPr>
        <w:annotationRef/>
      </w:r>
      <w:r>
        <w:t>Q7 answer</w:t>
      </w:r>
    </w:p>
  </w:comment>
  <w:comment w:id="6" w:author="Administrator" w:date="2016-05-23T09:20:00Z" w:initials="A">
    <w:p w:rsidR="00BA77F4" w:rsidRDefault="00BA77F4">
      <w:pPr>
        <w:pStyle w:val="CommentText"/>
      </w:pPr>
      <w:r>
        <w:rPr>
          <w:rStyle w:val="CommentReference"/>
        </w:rPr>
        <w:annotationRef/>
      </w:r>
      <w:r>
        <w:t>Q6 Answer</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C71AD"/>
    <w:multiLevelType w:val="hybridMultilevel"/>
    <w:tmpl w:val="442E1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C93513"/>
    <w:multiLevelType w:val="hybridMultilevel"/>
    <w:tmpl w:val="6E3C83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B578A2"/>
    <w:multiLevelType w:val="hybridMultilevel"/>
    <w:tmpl w:val="CFEC2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2D5A00"/>
    <w:multiLevelType w:val="multilevel"/>
    <w:tmpl w:val="0D9C7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98B"/>
    <w:rsid w:val="0006620A"/>
    <w:rsid w:val="0006647B"/>
    <w:rsid w:val="00082A4B"/>
    <w:rsid w:val="000D03FB"/>
    <w:rsid w:val="001432B1"/>
    <w:rsid w:val="00240B0E"/>
    <w:rsid w:val="00263BB7"/>
    <w:rsid w:val="00326211"/>
    <w:rsid w:val="003816BB"/>
    <w:rsid w:val="003C7254"/>
    <w:rsid w:val="00464C25"/>
    <w:rsid w:val="00492E8A"/>
    <w:rsid w:val="004B729A"/>
    <w:rsid w:val="004C415D"/>
    <w:rsid w:val="004E09EA"/>
    <w:rsid w:val="00503D50"/>
    <w:rsid w:val="00504A58"/>
    <w:rsid w:val="00564BB1"/>
    <w:rsid w:val="005878C8"/>
    <w:rsid w:val="005A7C3A"/>
    <w:rsid w:val="005C086E"/>
    <w:rsid w:val="00657918"/>
    <w:rsid w:val="006C159D"/>
    <w:rsid w:val="00770CDC"/>
    <w:rsid w:val="007B575B"/>
    <w:rsid w:val="007B7A1D"/>
    <w:rsid w:val="00820267"/>
    <w:rsid w:val="0086498B"/>
    <w:rsid w:val="00893BA9"/>
    <w:rsid w:val="008A66D4"/>
    <w:rsid w:val="008B7242"/>
    <w:rsid w:val="008D300D"/>
    <w:rsid w:val="008D4902"/>
    <w:rsid w:val="008E2409"/>
    <w:rsid w:val="008F5907"/>
    <w:rsid w:val="008F7862"/>
    <w:rsid w:val="009152A9"/>
    <w:rsid w:val="00933C5B"/>
    <w:rsid w:val="0098673C"/>
    <w:rsid w:val="009A036D"/>
    <w:rsid w:val="009A6F31"/>
    <w:rsid w:val="009B5AF0"/>
    <w:rsid w:val="009D70B3"/>
    <w:rsid w:val="009F6B27"/>
    <w:rsid w:val="00A37783"/>
    <w:rsid w:val="00A46F46"/>
    <w:rsid w:val="00A755D7"/>
    <w:rsid w:val="00B07307"/>
    <w:rsid w:val="00B248FC"/>
    <w:rsid w:val="00BA77F4"/>
    <w:rsid w:val="00C026D2"/>
    <w:rsid w:val="00C13764"/>
    <w:rsid w:val="00C2450F"/>
    <w:rsid w:val="00C7571A"/>
    <w:rsid w:val="00D6184E"/>
    <w:rsid w:val="00D93E9B"/>
    <w:rsid w:val="00DC2F66"/>
    <w:rsid w:val="00DE7592"/>
    <w:rsid w:val="00DF6449"/>
    <w:rsid w:val="00E24A75"/>
    <w:rsid w:val="00EC0CB9"/>
    <w:rsid w:val="00F27A1C"/>
    <w:rsid w:val="00F97B95"/>
    <w:rsid w:val="00FF2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5D7"/>
    <w:pPr>
      <w:ind w:left="720"/>
      <w:contextualSpacing/>
    </w:pPr>
  </w:style>
  <w:style w:type="character" w:styleId="CommentReference">
    <w:name w:val="annotation reference"/>
    <w:basedOn w:val="DefaultParagraphFont"/>
    <w:uiPriority w:val="99"/>
    <w:semiHidden/>
    <w:unhideWhenUsed/>
    <w:rsid w:val="00BA77F4"/>
    <w:rPr>
      <w:sz w:val="16"/>
      <w:szCs w:val="16"/>
    </w:rPr>
  </w:style>
  <w:style w:type="paragraph" w:styleId="CommentText">
    <w:name w:val="annotation text"/>
    <w:basedOn w:val="Normal"/>
    <w:link w:val="CommentTextChar"/>
    <w:uiPriority w:val="99"/>
    <w:semiHidden/>
    <w:unhideWhenUsed/>
    <w:rsid w:val="00BA77F4"/>
    <w:pPr>
      <w:spacing w:line="240" w:lineRule="auto"/>
    </w:pPr>
    <w:rPr>
      <w:sz w:val="20"/>
      <w:szCs w:val="20"/>
    </w:rPr>
  </w:style>
  <w:style w:type="character" w:customStyle="1" w:styleId="CommentTextChar">
    <w:name w:val="Comment Text Char"/>
    <w:basedOn w:val="DefaultParagraphFont"/>
    <w:link w:val="CommentText"/>
    <w:uiPriority w:val="99"/>
    <w:semiHidden/>
    <w:rsid w:val="00BA77F4"/>
    <w:rPr>
      <w:sz w:val="20"/>
      <w:szCs w:val="20"/>
    </w:rPr>
  </w:style>
  <w:style w:type="paragraph" w:styleId="CommentSubject">
    <w:name w:val="annotation subject"/>
    <w:basedOn w:val="CommentText"/>
    <w:next w:val="CommentText"/>
    <w:link w:val="CommentSubjectChar"/>
    <w:uiPriority w:val="99"/>
    <w:semiHidden/>
    <w:unhideWhenUsed/>
    <w:rsid w:val="00BA77F4"/>
    <w:rPr>
      <w:b/>
      <w:bCs/>
    </w:rPr>
  </w:style>
  <w:style w:type="character" w:customStyle="1" w:styleId="CommentSubjectChar">
    <w:name w:val="Comment Subject Char"/>
    <w:basedOn w:val="CommentTextChar"/>
    <w:link w:val="CommentSubject"/>
    <w:uiPriority w:val="99"/>
    <w:semiHidden/>
    <w:rsid w:val="00BA77F4"/>
    <w:rPr>
      <w:b/>
      <w:bCs/>
      <w:sz w:val="20"/>
      <w:szCs w:val="20"/>
    </w:rPr>
  </w:style>
  <w:style w:type="paragraph" w:styleId="BalloonText">
    <w:name w:val="Balloon Text"/>
    <w:basedOn w:val="Normal"/>
    <w:link w:val="BalloonTextChar"/>
    <w:uiPriority w:val="99"/>
    <w:semiHidden/>
    <w:unhideWhenUsed/>
    <w:rsid w:val="00BA7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7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5D7"/>
    <w:pPr>
      <w:ind w:left="720"/>
      <w:contextualSpacing/>
    </w:pPr>
  </w:style>
  <w:style w:type="character" w:styleId="CommentReference">
    <w:name w:val="annotation reference"/>
    <w:basedOn w:val="DefaultParagraphFont"/>
    <w:uiPriority w:val="99"/>
    <w:semiHidden/>
    <w:unhideWhenUsed/>
    <w:rsid w:val="00BA77F4"/>
    <w:rPr>
      <w:sz w:val="16"/>
      <w:szCs w:val="16"/>
    </w:rPr>
  </w:style>
  <w:style w:type="paragraph" w:styleId="CommentText">
    <w:name w:val="annotation text"/>
    <w:basedOn w:val="Normal"/>
    <w:link w:val="CommentTextChar"/>
    <w:uiPriority w:val="99"/>
    <w:semiHidden/>
    <w:unhideWhenUsed/>
    <w:rsid w:val="00BA77F4"/>
    <w:pPr>
      <w:spacing w:line="240" w:lineRule="auto"/>
    </w:pPr>
    <w:rPr>
      <w:sz w:val="20"/>
      <w:szCs w:val="20"/>
    </w:rPr>
  </w:style>
  <w:style w:type="character" w:customStyle="1" w:styleId="CommentTextChar">
    <w:name w:val="Comment Text Char"/>
    <w:basedOn w:val="DefaultParagraphFont"/>
    <w:link w:val="CommentText"/>
    <w:uiPriority w:val="99"/>
    <w:semiHidden/>
    <w:rsid w:val="00BA77F4"/>
    <w:rPr>
      <w:sz w:val="20"/>
      <w:szCs w:val="20"/>
    </w:rPr>
  </w:style>
  <w:style w:type="paragraph" w:styleId="CommentSubject">
    <w:name w:val="annotation subject"/>
    <w:basedOn w:val="CommentText"/>
    <w:next w:val="CommentText"/>
    <w:link w:val="CommentSubjectChar"/>
    <w:uiPriority w:val="99"/>
    <w:semiHidden/>
    <w:unhideWhenUsed/>
    <w:rsid w:val="00BA77F4"/>
    <w:rPr>
      <w:b/>
      <w:bCs/>
    </w:rPr>
  </w:style>
  <w:style w:type="character" w:customStyle="1" w:styleId="CommentSubjectChar">
    <w:name w:val="Comment Subject Char"/>
    <w:basedOn w:val="CommentTextChar"/>
    <w:link w:val="CommentSubject"/>
    <w:uiPriority w:val="99"/>
    <w:semiHidden/>
    <w:rsid w:val="00BA77F4"/>
    <w:rPr>
      <w:b/>
      <w:bCs/>
      <w:sz w:val="20"/>
      <w:szCs w:val="20"/>
    </w:rPr>
  </w:style>
  <w:style w:type="paragraph" w:styleId="BalloonText">
    <w:name w:val="Balloon Text"/>
    <w:basedOn w:val="Normal"/>
    <w:link w:val="BalloonTextChar"/>
    <w:uiPriority w:val="99"/>
    <w:semiHidden/>
    <w:unhideWhenUsed/>
    <w:rsid w:val="00BA7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7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668012">
      <w:bodyDiv w:val="1"/>
      <w:marLeft w:val="0"/>
      <w:marRight w:val="0"/>
      <w:marTop w:val="0"/>
      <w:marBottom w:val="0"/>
      <w:divBdr>
        <w:top w:val="none" w:sz="0" w:space="0" w:color="auto"/>
        <w:left w:val="none" w:sz="0" w:space="0" w:color="auto"/>
        <w:bottom w:val="none" w:sz="0" w:space="0" w:color="auto"/>
        <w:right w:val="none" w:sz="0" w:space="0" w:color="auto"/>
      </w:divBdr>
      <w:divsChild>
        <w:div w:id="2067489939">
          <w:marLeft w:val="0"/>
          <w:marRight w:val="0"/>
          <w:marTop w:val="0"/>
          <w:marBottom w:val="0"/>
          <w:divBdr>
            <w:top w:val="none" w:sz="0" w:space="0" w:color="auto"/>
            <w:left w:val="none" w:sz="0" w:space="0" w:color="auto"/>
            <w:bottom w:val="none" w:sz="0" w:space="0" w:color="auto"/>
            <w:right w:val="none" w:sz="0" w:space="0" w:color="auto"/>
          </w:divBdr>
          <w:divsChild>
            <w:div w:id="2012951896">
              <w:marLeft w:val="0"/>
              <w:marRight w:val="0"/>
              <w:marTop w:val="0"/>
              <w:marBottom w:val="0"/>
              <w:divBdr>
                <w:top w:val="none" w:sz="0" w:space="0" w:color="auto"/>
                <w:left w:val="none" w:sz="0" w:space="0" w:color="auto"/>
                <w:bottom w:val="none" w:sz="0" w:space="0" w:color="auto"/>
                <w:right w:val="none" w:sz="0" w:space="0" w:color="auto"/>
              </w:divBdr>
              <w:divsChild>
                <w:div w:id="1842768829">
                  <w:marLeft w:val="0"/>
                  <w:marRight w:val="0"/>
                  <w:marTop w:val="0"/>
                  <w:marBottom w:val="0"/>
                  <w:divBdr>
                    <w:top w:val="none" w:sz="0" w:space="0" w:color="auto"/>
                    <w:left w:val="none" w:sz="0" w:space="0" w:color="auto"/>
                    <w:bottom w:val="none" w:sz="0" w:space="0" w:color="auto"/>
                    <w:right w:val="none" w:sz="0" w:space="0" w:color="auto"/>
                  </w:divBdr>
                  <w:divsChild>
                    <w:div w:id="1010065457">
                      <w:marLeft w:val="0"/>
                      <w:marRight w:val="0"/>
                      <w:marTop w:val="0"/>
                      <w:marBottom w:val="0"/>
                      <w:divBdr>
                        <w:top w:val="none" w:sz="0" w:space="0" w:color="auto"/>
                        <w:left w:val="none" w:sz="0" w:space="0" w:color="auto"/>
                        <w:bottom w:val="none" w:sz="0" w:space="0" w:color="auto"/>
                        <w:right w:val="none" w:sz="0" w:space="0" w:color="auto"/>
                      </w:divBdr>
                      <w:divsChild>
                        <w:div w:id="624503289">
                          <w:marLeft w:val="0"/>
                          <w:marRight w:val="0"/>
                          <w:marTop w:val="0"/>
                          <w:marBottom w:val="0"/>
                          <w:divBdr>
                            <w:top w:val="none" w:sz="0" w:space="0" w:color="auto"/>
                            <w:left w:val="none" w:sz="0" w:space="0" w:color="auto"/>
                            <w:bottom w:val="none" w:sz="0" w:space="0" w:color="auto"/>
                            <w:right w:val="none" w:sz="0" w:space="0" w:color="auto"/>
                          </w:divBdr>
                        </w:div>
                        <w:div w:id="2105685711">
                          <w:marLeft w:val="0"/>
                          <w:marRight w:val="0"/>
                          <w:marTop w:val="0"/>
                          <w:marBottom w:val="0"/>
                          <w:divBdr>
                            <w:top w:val="none" w:sz="0" w:space="0" w:color="auto"/>
                            <w:left w:val="none" w:sz="0" w:space="0" w:color="auto"/>
                            <w:bottom w:val="none" w:sz="0" w:space="0" w:color="auto"/>
                            <w:right w:val="none" w:sz="0" w:space="0" w:color="auto"/>
                          </w:divBdr>
                          <w:divsChild>
                            <w:div w:id="1233388806">
                              <w:marLeft w:val="0"/>
                              <w:marRight w:val="0"/>
                              <w:marTop w:val="0"/>
                              <w:marBottom w:val="0"/>
                              <w:divBdr>
                                <w:top w:val="none" w:sz="0" w:space="0" w:color="auto"/>
                                <w:left w:val="none" w:sz="0" w:space="0" w:color="auto"/>
                                <w:bottom w:val="none" w:sz="0" w:space="0" w:color="auto"/>
                                <w:right w:val="none" w:sz="0" w:space="0" w:color="auto"/>
                              </w:divBdr>
                            </w:div>
                            <w:div w:id="103457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97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470821">
          <w:marLeft w:val="0"/>
          <w:marRight w:val="0"/>
          <w:marTop w:val="0"/>
          <w:marBottom w:val="0"/>
          <w:divBdr>
            <w:top w:val="none" w:sz="0" w:space="0" w:color="auto"/>
            <w:left w:val="none" w:sz="0" w:space="0" w:color="auto"/>
            <w:bottom w:val="none" w:sz="0" w:space="0" w:color="auto"/>
            <w:right w:val="none" w:sz="0" w:space="0" w:color="auto"/>
          </w:divBdr>
          <w:divsChild>
            <w:div w:id="1690718068">
              <w:marLeft w:val="0"/>
              <w:marRight w:val="0"/>
              <w:marTop w:val="0"/>
              <w:marBottom w:val="0"/>
              <w:divBdr>
                <w:top w:val="none" w:sz="0" w:space="0" w:color="auto"/>
                <w:left w:val="none" w:sz="0" w:space="0" w:color="auto"/>
                <w:bottom w:val="none" w:sz="0" w:space="0" w:color="auto"/>
                <w:right w:val="none" w:sz="0" w:space="0" w:color="auto"/>
              </w:divBdr>
              <w:divsChild>
                <w:div w:id="193724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C79B4-DD22-4933-B335-425263F99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12</Pages>
  <Words>3202</Words>
  <Characters>18252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21412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20</cp:revision>
  <dcterms:created xsi:type="dcterms:W3CDTF">2016-05-05T02:42:00Z</dcterms:created>
  <dcterms:modified xsi:type="dcterms:W3CDTF">2016-05-22T23:34:00Z</dcterms:modified>
</cp:coreProperties>
</file>